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C9EBF" w14:textId="77777777" w:rsidR="00035FE2" w:rsidRDefault="00035FE2" w:rsidP="00035FE2">
      <w:pPr>
        <w:spacing w:before="120"/>
        <w:jc w:val="center"/>
        <w:rPr>
          <w:b/>
          <w:sz w:val="26"/>
          <w:szCs w:val="26"/>
        </w:rPr>
      </w:pPr>
      <w:r>
        <w:rPr>
          <w:b/>
          <w:sz w:val="26"/>
          <w:szCs w:val="26"/>
        </w:rPr>
        <w:t>ỦY BAN NHÂN DÂN THÀNH PHỐ HỒ CHÍ MINH</w:t>
      </w:r>
    </w:p>
    <w:p w14:paraId="4672EF7C" w14:textId="77777777" w:rsidR="00035FE2" w:rsidRDefault="00035FE2" w:rsidP="00035FE2">
      <w:pPr>
        <w:spacing w:before="120"/>
        <w:jc w:val="center"/>
        <w:rPr>
          <w:b/>
          <w:sz w:val="26"/>
          <w:szCs w:val="26"/>
        </w:rPr>
      </w:pPr>
      <w:r>
        <w:rPr>
          <w:b/>
          <w:sz w:val="26"/>
          <w:szCs w:val="26"/>
        </w:rPr>
        <w:t>TRƯỜNG CAO ĐẲNG LÝ TỰ TRỌNG THÀNH PHỐ HỒ CHÍ MINH</w:t>
      </w:r>
    </w:p>
    <w:p w14:paraId="425A49AE" w14:textId="77777777" w:rsidR="00035FE2" w:rsidRDefault="00035FE2" w:rsidP="00035FE2">
      <w:pPr>
        <w:pStyle w:val="Heading1"/>
        <w:shd w:val="clear" w:color="auto" w:fill="FFFFFF"/>
        <w:spacing w:before="120" w:beforeAutospacing="0" w:after="0" w:afterAutospacing="0"/>
        <w:jc w:val="center"/>
        <w:rPr>
          <w:bCs w:val="0"/>
          <w:iCs/>
          <w:color w:val="000000" w:themeColor="text1"/>
          <w:sz w:val="26"/>
          <w:szCs w:val="26"/>
        </w:rPr>
      </w:pPr>
      <w:r>
        <w:rPr>
          <w:bCs w:val="0"/>
          <w:iCs/>
          <w:color w:val="000000" w:themeColor="text1"/>
          <w:sz w:val="26"/>
          <w:szCs w:val="26"/>
        </w:rPr>
        <w:t>KHOA KHOA HỌC CƠ BẢN</w:t>
      </w:r>
    </w:p>
    <w:p w14:paraId="1CC965B0" w14:textId="77777777" w:rsidR="00035FE2" w:rsidRDefault="00035FE2" w:rsidP="00035FE2">
      <w:pPr>
        <w:pStyle w:val="Heading1"/>
        <w:shd w:val="clear" w:color="auto" w:fill="FFFFFF"/>
        <w:spacing w:before="120" w:beforeAutospacing="0" w:after="0" w:afterAutospacing="0"/>
        <w:jc w:val="center"/>
        <w:rPr>
          <w:bCs w:val="0"/>
          <w:iCs/>
          <w:color w:val="000000" w:themeColor="text1"/>
          <w:sz w:val="26"/>
          <w:szCs w:val="26"/>
        </w:rPr>
      </w:pPr>
    </w:p>
    <w:p w14:paraId="754EE3BB" w14:textId="77777777" w:rsidR="00035FE2" w:rsidRDefault="00035FE2" w:rsidP="00035FE2">
      <w:pPr>
        <w:pStyle w:val="Heading1"/>
        <w:shd w:val="clear" w:color="auto" w:fill="FFFFFF"/>
        <w:spacing w:before="120" w:beforeAutospacing="0" w:after="0" w:afterAutospacing="0"/>
        <w:jc w:val="center"/>
        <w:rPr>
          <w:bCs w:val="0"/>
          <w:iCs/>
          <w:color w:val="000000" w:themeColor="text1"/>
          <w:sz w:val="26"/>
          <w:szCs w:val="26"/>
        </w:rPr>
      </w:pPr>
    </w:p>
    <w:p w14:paraId="6E83721E" w14:textId="1ADBB71A" w:rsidR="00035FE2" w:rsidRDefault="00035FE2" w:rsidP="00035FE2">
      <w:pPr>
        <w:pStyle w:val="Heading1"/>
        <w:shd w:val="clear" w:color="auto" w:fill="FFFFFF"/>
        <w:spacing w:before="120" w:beforeAutospacing="0" w:after="0" w:afterAutospacing="0"/>
        <w:jc w:val="center"/>
        <w:rPr>
          <w:bCs w:val="0"/>
          <w:iCs/>
          <w:color w:val="000000" w:themeColor="text1"/>
          <w:sz w:val="26"/>
          <w:szCs w:val="26"/>
        </w:rPr>
      </w:pPr>
      <w:r>
        <w:rPr>
          <w:noProof/>
          <w:sz w:val="26"/>
          <w:szCs w:val="26"/>
        </w:rPr>
        <w:drawing>
          <wp:inline distT="0" distB="0" distL="0" distR="0" wp14:anchorId="32548A5B" wp14:editId="1B7CB941">
            <wp:extent cx="1495425" cy="1019175"/>
            <wp:effectExtent l="0" t="0" r="9525" b="952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95425" cy="1019175"/>
                    </a:xfrm>
                    <a:prstGeom prst="rect">
                      <a:avLst/>
                    </a:prstGeom>
                    <a:noFill/>
                    <a:ln>
                      <a:noFill/>
                    </a:ln>
                  </pic:spPr>
                </pic:pic>
              </a:graphicData>
            </a:graphic>
          </wp:inline>
        </w:drawing>
      </w:r>
    </w:p>
    <w:p w14:paraId="43BDEC66" w14:textId="77777777" w:rsidR="00035FE2" w:rsidRDefault="00035FE2" w:rsidP="00035FE2">
      <w:pPr>
        <w:pStyle w:val="Heading1"/>
        <w:shd w:val="clear" w:color="auto" w:fill="FFFFFF"/>
        <w:spacing w:before="120" w:beforeAutospacing="0" w:after="0" w:afterAutospacing="0"/>
        <w:jc w:val="center"/>
        <w:rPr>
          <w:bCs w:val="0"/>
          <w:iCs/>
          <w:color w:val="000000" w:themeColor="text1"/>
          <w:sz w:val="26"/>
          <w:szCs w:val="26"/>
        </w:rPr>
      </w:pPr>
    </w:p>
    <w:p w14:paraId="6822D680" w14:textId="77777777" w:rsidR="00035FE2" w:rsidRDefault="00035FE2" w:rsidP="00035FE2">
      <w:pPr>
        <w:pStyle w:val="Heading1"/>
        <w:shd w:val="clear" w:color="auto" w:fill="FFFFFF"/>
        <w:spacing w:before="120" w:beforeAutospacing="0" w:after="0" w:afterAutospacing="0"/>
        <w:jc w:val="center"/>
        <w:rPr>
          <w:bCs w:val="0"/>
          <w:iCs/>
          <w:color w:val="000000" w:themeColor="text1"/>
          <w:sz w:val="26"/>
          <w:szCs w:val="26"/>
        </w:rPr>
      </w:pPr>
    </w:p>
    <w:p w14:paraId="1B8BD75A" w14:textId="77777777" w:rsidR="00035FE2" w:rsidRDefault="00035FE2" w:rsidP="00035FE2">
      <w:pPr>
        <w:pStyle w:val="Heading1"/>
        <w:shd w:val="clear" w:color="auto" w:fill="FFFFFF"/>
        <w:spacing w:before="120" w:beforeAutospacing="0" w:after="0" w:afterAutospacing="0"/>
        <w:jc w:val="center"/>
        <w:rPr>
          <w:bCs w:val="0"/>
          <w:iCs/>
          <w:color w:val="000000" w:themeColor="text1"/>
          <w:sz w:val="26"/>
          <w:szCs w:val="26"/>
        </w:rPr>
      </w:pPr>
    </w:p>
    <w:p w14:paraId="5ED14BEB" w14:textId="77777777" w:rsidR="00035FE2" w:rsidRDefault="00035FE2" w:rsidP="00035FE2">
      <w:pPr>
        <w:pStyle w:val="Heading1"/>
        <w:shd w:val="clear" w:color="auto" w:fill="FFFFFF"/>
        <w:spacing w:before="120" w:beforeAutospacing="0" w:after="0" w:afterAutospacing="0"/>
        <w:jc w:val="center"/>
        <w:rPr>
          <w:bCs w:val="0"/>
          <w:iCs/>
          <w:color w:val="000000" w:themeColor="text1"/>
          <w:sz w:val="40"/>
          <w:szCs w:val="40"/>
        </w:rPr>
      </w:pPr>
      <w:r>
        <w:rPr>
          <w:bCs w:val="0"/>
          <w:iCs/>
          <w:color w:val="000000" w:themeColor="text1"/>
          <w:sz w:val="40"/>
          <w:szCs w:val="40"/>
        </w:rPr>
        <w:t xml:space="preserve">TIỂU LUẬN KẾT THÚC HỌC PHẦN </w:t>
      </w:r>
    </w:p>
    <w:p w14:paraId="1E5A675E" w14:textId="77777777" w:rsidR="00035FE2" w:rsidRDefault="00035FE2" w:rsidP="00035FE2">
      <w:pPr>
        <w:pStyle w:val="Heading1"/>
        <w:shd w:val="clear" w:color="auto" w:fill="FFFFFF"/>
        <w:spacing w:before="120" w:beforeAutospacing="0" w:after="0" w:afterAutospacing="0"/>
        <w:jc w:val="center"/>
        <w:rPr>
          <w:bCs w:val="0"/>
          <w:iCs/>
          <w:color w:val="000000" w:themeColor="text1"/>
          <w:sz w:val="40"/>
          <w:szCs w:val="40"/>
        </w:rPr>
      </w:pPr>
      <w:r>
        <w:rPr>
          <w:bCs w:val="0"/>
          <w:iCs/>
          <w:color w:val="000000" w:themeColor="text1"/>
          <w:sz w:val="40"/>
          <w:szCs w:val="40"/>
        </w:rPr>
        <w:t xml:space="preserve"> HÓA HỌC 4</w:t>
      </w:r>
    </w:p>
    <w:p w14:paraId="0D3C3155" w14:textId="77777777" w:rsidR="00035FE2" w:rsidRDefault="00035FE2" w:rsidP="00035FE2">
      <w:pPr>
        <w:pStyle w:val="Heading1"/>
        <w:shd w:val="clear" w:color="auto" w:fill="FFFFFF"/>
        <w:spacing w:before="120" w:beforeAutospacing="0" w:after="0" w:afterAutospacing="0"/>
        <w:rPr>
          <w:bCs w:val="0"/>
          <w:iCs/>
          <w:color w:val="000000" w:themeColor="text1"/>
          <w:sz w:val="26"/>
          <w:szCs w:val="26"/>
        </w:rPr>
      </w:pPr>
    </w:p>
    <w:p w14:paraId="593D357C" w14:textId="77777777" w:rsidR="00035FE2" w:rsidRDefault="00035FE2" w:rsidP="00035FE2">
      <w:pPr>
        <w:pStyle w:val="Heading1"/>
        <w:shd w:val="clear" w:color="auto" w:fill="FFFFFF"/>
        <w:spacing w:before="120" w:beforeAutospacing="0" w:after="0" w:afterAutospacing="0"/>
        <w:rPr>
          <w:bCs w:val="0"/>
          <w:iCs/>
          <w:color w:val="000000" w:themeColor="text1"/>
          <w:sz w:val="26"/>
          <w:szCs w:val="26"/>
        </w:rPr>
      </w:pPr>
    </w:p>
    <w:p w14:paraId="1C39CB50" w14:textId="70E0A6C9" w:rsidR="00035FE2" w:rsidRDefault="00035FE2" w:rsidP="00035FE2">
      <w:pPr>
        <w:pStyle w:val="Heading1"/>
        <w:shd w:val="clear" w:color="auto" w:fill="FFFFFF"/>
        <w:spacing w:before="120" w:beforeAutospacing="0" w:after="120" w:afterAutospacing="0"/>
        <w:rPr>
          <w:bCs w:val="0"/>
          <w:iCs/>
          <w:color w:val="000000" w:themeColor="text1"/>
          <w:sz w:val="32"/>
          <w:szCs w:val="32"/>
        </w:rPr>
      </w:pPr>
      <w:r>
        <w:rPr>
          <w:bCs w:val="0"/>
          <w:iCs/>
          <w:color w:val="000000" w:themeColor="text1"/>
          <w:sz w:val="26"/>
          <w:szCs w:val="26"/>
        </w:rPr>
        <w:t xml:space="preserve">    </w:t>
      </w:r>
      <w:r>
        <w:rPr>
          <w:bCs w:val="0"/>
          <w:iCs/>
          <w:color w:val="000000" w:themeColor="text1"/>
          <w:sz w:val="32"/>
          <w:szCs w:val="32"/>
        </w:rPr>
        <w:t>Giảng viên hướng dẫn: Trần Hoàng Lan</w:t>
      </w:r>
    </w:p>
    <w:p w14:paraId="703979CD" w14:textId="5C90DACF" w:rsidR="00035FE2" w:rsidRDefault="00035FE2" w:rsidP="00035FE2">
      <w:pPr>
        <w:pStyle w:val="Heading1"/>
        <w:shd w:val="clear" w:color="auto" w:fill="FFFFFF"/>
        <w:spacing w:before="120" w:beforeAutospacing="0" w:after="120" w:afterAutospacing="0"/>
        <w:rPr>
          <w:bCs w:val="0"/>
          <w:iCs/>
          <w:color w:val="000000" w:themeColor="text1"/>
          <w:sz w:val="32"/>
          <w:szCs w:val="32"/>
        </w:rPr>
      </w:pPr>
      <w:r>
        <w:rPr>
          <w:bCs w:val="0"/>
          <w:iCs/>
          <w:color w:val="000000" w:themeColor="text1"/>
          <w:sz w:val="32"/>
          <w:szCs w:val="32"/>
        </w:rPr>
        <w:t xml:space="preserve">    Sinh viên: Hoàng Duy</w:t>
      </w:r>
    </w:p>
    <w:p w14:paraId="6802A116" w14:textId="42B8DFAC" w:rsidR="00035FE2" w:rsidRDefault="00035FE2" w:rsidP="00035FE2">
      <w:pPr>
        <w:pStyle w:val="Heading1"/>
        <w:shd w:val="clear" w:color="auto" w:fill="FFFFFF"/>
        <w:spacing w:before="120" w:beforeAutospacing="0" w:after="120" w:afterAutospacing="0"/>
        <w:rPr>
          <w:bCs w:val="0"/>
          <w:iCs/>
          <w:color w:val="000000" w:themeColor="text1"/>
          <w:sz w:val="32"/>
          <w:szCs w:val="32"/>
        </w:rPr>
      </w:pPr>
      <w:r>
        <w:rPr>
          <w:bCs w:val="0"/>
          <w:iCs/>
          <w:color w:val="000000" w:themeColor="text1"/>
          <w:sz w:val="32"/>
          <w:szCs w:val="32"/>
        </w:rPr>
        <w:t xml:space="preserve">    Mã số sinh viên: 19000946</w:t>
      </w:r>
    </w:p>
    <w:p w14:paraId="47EAAD52" w14:textId="6F6B6068" w:rsidR="00035FE2" w:rsidRDefault="00035FE2" w:rsidP="00035FE2">
      <w:pPr>
        <w:pStyle w:val="Heading1"/>
        <w:shd w:val="clear" w:color="auto" w:fill="FFFFFF"/>
        <w:spacing w:before="120" w:beforeAutospacing="0" w:after="120" w:afterAutospacing="0"/>
        <w:rPr>
          <w:bCs w:val="0"/>
          <w:iCs/>
          <w:color w:val="000000" w:themeColor="text1"/>
          <w:sz w:val="32"/>
          <w:szCs w:val="32"/>
        </w:rPr>
      </w:pPr>
      <w:r>
        <w:rPr>
          <w:bCs w:val="0"/>
          <w:iCs/>
          <w:color w:val="000000" w:themeColor="text1"/>
          <w:sz w:val="32"/>
          <w:szCs w:val="32"/>
        </w:rPr>
        <w:t xml:space="preserve">    Lớp học: 19t4-cno5</w:t>
      </w:r>
    </w:p>
    <w:p w14:paraId="1E4EB47E" w14:textId="055E65BA" w:rsidR="00AD0E75" w:rsidRDefault="00AD0E75"/>
    <w:p w14:paraId="1171526F" w14:textId="43743933" w:rsidR="00035FE2" w:rsidRDefault="00035FE2"/>
    <w:p w14:paraId="5CC3414D" w14:textId="49AD16C4" w:rsidR="00035FE2" w:rsidRDefault="00035FE2"/>
    <w:p w14:paraId="104F3758" w14:textId="4A0AF226" w:rsidR="00035FE2" w:rsidRDefault="00035FE2"/>
    <w:p w14:paraId="20F88B13" w14:textId="79FC279F" w:rsidR="00035FE2" w:rsidRDefault="00035FE2"/>
    <w:p w14:paraId="59890927" w14:textId="793109E3" w:rsidR="00035FE2" w:rsidRDefault="00035FE2"/>
    <w:p w14:paraId="695538CE" w14:textId="0571340C" w:rsidR="00035FE2" w:rsidRDefault="00035FE2"/>
    <w:p w14:paraId="62E6517A" w14:textId="38D09A1A" w:rsidR="00035FE2" w:rsidRDefault="00035FE2"/>
    <w:p w14:paraId="35B496B0" w14:textId="6C059D1A" w:rsidR="00035FE2" w:rsidRDefault="00035FE2"/>
    <w:p w14:paraId="2E68CD02" w14:textId="058D8233" w:rsidR="00035FE2" w:rsidRDefault="00035FE2"/>
    <w:p w14:paraId="20C8820C" w14:textId="4731BD95" w:rsidR="00035FE2" w:rsidRDefault="00035FE2"/>
    <w:p w14:paraId="5A42D1F2" w14:textId="507D226E" w:rsidR="00035FE2" w:rsidRDefault="00035FE2"/>
    <w:p w14:paraId="7802332B" w14:textId="77011A7A" w:rsidR="00035FE2" w:rsidRDefault="00035FE2" w:rsidP="00035FE2">
      <w:pPr>
        <w:spacing w:before="120" w:after="200"/>
        <w:jc w:val="center"/>
        <w:rPr>
          <w:iCs/>
          <w:color w:val="000000" w:themeColor="text1"/>
          <w:kern w:val="36"/>
          <w:sz w:val="26"/>
          <w:szCs w:val="26"/>
        </w:rPr>
      </w:pPr>
      <w:r>
        <w:rPr>
          <w:iCs/>
          <w:color w:val="000000" w:themeColor="text1"/>
          <w:kern w:val="36"/>
          <w:sz w:val="26"/>
          <w:szCs w:val="26"/>
        </w:rPr>
        <w:t>Tp.Hồ Chí Minh tháng 12/2021</w:t>
      </w:r>
    </w:p>
    <w:p w14:paraId="0061AE8A" w14:textId="7B680B37" w:rsidR="00035FE2" w:rsidRDefault="00035FE2" w:rsidP="00035FE2">
      <w:pPr>
        <w:spacing w:before="120" w:after="200"/>
        <w:jc w:val="center"/>
        <w:rPr>
          <w:b/>
          <w:iCs/>
          <w:color w:val="000000" w:themeColor="text1"/>
          <w:kern w:val="36"/>
          <w:sz w:val="26"/>
          <w:szCs w:val="26"/>
        </w:rPr>
      </w:pPr>
      <w:r w:rsidRPr="00035FE2">
        <w:rPr>
          <w:b/>
          <w:iCs/>
          <w:color w:val="000000" w:themeColor="text1"/>
          <w:kern w:val="36"/>
          <w:sz w:val="26"/>
          <w:szCs w:val="26"/>
        </w:rPr>
        <w:lastRenderedPageBreak/>
        <w:t>Đề Tài Số 10</w:t>
      </w:r>
    </w:p>
    <w:p w14:paraId="61832B59" w14:textId="19894CFF" w:rsidR="00035FE2" w:rsidRDefault="00035FE2" w:rsidP="00035FE2">
      <w:pPr>
        <w:spacing w:before="120" w:after="200"/>
        <w:rPr>
          <w:b/>
          <w:iCs/>
          <w:color w:val="000000" w:themeColor="text1"/>
          <w:kern w:val="36"/>
          <w:sz w:val="26"/>
          <w:szCs w:val="26"/>
        </w:rPr>
      </w:pPr>
      <w:r>
        <w:rPr>
          <w:b/>
          <w:iCs/>
          <w:color w:val="000000" w:themeColor="text1"/>
          <w:kern w:val="36"/>
          <w:sz w:val="26"/>
          <w:szCs w:val="26"/>
        </w:rPr>
        <w:t>Phần 1. LÝ THUYẾT CƠ SỞ</w:t>
      </w:r>
    </w:p>
    <w:p w14:paraId="435BA07D" w14:textId="36A18772" w:rsidR="00035FE2" w:rsidRPr="006300FC" w:rsidRDefault="00035FE2" w:rsidP="00035FE2">
      <w:pPr>
        <w:spacing w:before="120" w:after="200"/>
        <w:rPr>
          <w:iCs/>
          <w:color w:val="000000" w:themeColor="text1"/>
          <w:kern w:val="36"/>
          <w:sz w:val="26"/>
          <w:szCs w:val="26"/>
        </w:rPr>
      </w:pPr>
      <w:r w:rsidRPr="006300FC">
        <w:rPr>
          <w:iCs/>
          <w:color w:val="000000" w:themeColor="text1"/>
          <w:kern w:val="36"/>
          <w:sz w:val="26"/>
          <w:szCs w:val="26"/>
        </w:rPr>
        <w:t>Trình bày lý thuyết về saccarozơ</w:t>
      </w:r>
    </w:p>
    <w:p w14:paraId="6DD5FD53" w14:textId="4E8D9F7D" w:rsidR="00035FE2" w:rsidRPr="006300FC" w:rsidRDefault="00035FE2" w:rsidP="00035FE2">
      <w:pPr>
        <w:spacing w:before="120" w:after="200"/>
        <w:rPr>
          <w:iCs/>
          <w:color w:val="000000" w:themeColor="text1"/>
          <w:kern w:val="36"/>
          <w:sz w:val="26"/>
          <w:szCs w:val="26"/>
        </w:rPr>
      </w:pPr>
      <w:r w:rsidRPr="006300FC">
        <w:rPr>
          <w:iCs/>
          <w:color w:val="000000" w:themeColor="text1"/>
          <w:kern w:val="36"/>
          <w:sz w:val="26"/>
          <w:szCs w:val="26"/>
        </w:rPr>
        <w:t>1. Tính chất vật lí</w:t>
      </w:r>
    </w:p>
    <w:p w14:paraId="2A2C5747" w14:textId="5AE24408" w:rsidR="00035FE2" w:rsidRPr="006300FC" w:rsidRDefault="00035FE2" w:rsidP="00035FE2">
      <w:pPr>
        <w:spacing w:before="120" w:after="200"/>
        <w:rPr>
          <w:iCs/>
          <w:color w:val="000000" w:themeColor="text1"/>
          <w:kern w:val="36"/>
          <w:sz w:val="26"/>
          <w:szCs w:val="26"/>
        </w:rPr>
      </w:pPr>
      <w:r w:rsidRPr="006300FC">
        <w:rPr>
          <w:iCs/>
          <w:color w:val="000000" w:themeColor="text1"/>
          <w:kern w:val="36"/>
          <w:sz w:val="26"/>
          <w:szCs w:val="26"/>
        </w:rPr>
        <w:t>2. Cấu trúc phân tử</w:t>
      </w:r>
    </w:p>
    <w:p w14:paraId="3558D667" w14:textId="101795E6" w:rsidR="00035FE2" w:rsidRPr="006300FC" w:rsidRDefault="00035FE2" w:rsidP="00035FE2">
      <w:pPr>
        <w:spacing w:before="120" w:after="200"/>
        <w:rPr>
          <w:iCs/>
          <w:color w:val="000000" w:themeColor="text1"/>
          <w:kern w:val="36"/>
          <w:sz w:val="26"/>
          <w:szCs w:val="26"/>
        </w:rPr>
      </w:pPr>
      <w:r w:rsidRPr="006300FC">
        <w:rPr>
          <w:iCs/>
          <w:color w:val="000000" w:themeColor="text1"/>
          <w:kern w:val="36"/>
          <w:sz w:val="26"/>
          <w:szCs w:val="26"/>
        </w:rPr>
        <w:t xml:space="preserve">3. Tính chất </w:t>
      </w:r>
      <w:r w:rsidR="00562CDF" w:rsidRPr="006300FC">
        <w:rPr>
          <w:iCs/>
          <w:color w:val="000000" w:themeColor="text1"/>
          <w:kern w:val="36"/>
          <w:sz w:val="26"/>
          <w:szCs w:val="26"/>
        </w:rPr>
        <w:t>hóa học</w:t>
      </w:r>
    </w:p>
    <w:p w14:paraId="73DE6128" w14:textId="1A9780E9" w:rsidR="00562CDF" w:rsidRPr="006300FC" w:rsidRDefault="00562CDF" w:rsidP="00035FE2">
      <w:pPr>
        <w:spacing w:before="120" w:after="200"/>
        <w:rPr>
          <w:iCs/>
          <w:color w:val="000000" w:themeColor="text1"/>
          <w:kern w:val="36"/>
          <w:sz w:val="26"/>
          <w:szCs w:val="26"/>
        </w:rPr>
      </w:pPr>
      <w:r w:rsidRPr="006300FC">
        <w:rPr>
          <w:iCs/>
          <w:color w:val="000000" w:themeColor="text1"/>
          <w:kern w:val="36"/>
          <w:sz w:val="26"/>
          <w:szCs w:val="26"/>
        </w:rPr>
        <w:t>4. Ứng dụng</w:t>
      </w:r>
    </w:p>
    <w:p w14:paraId="413924A4" w14:textId="6083D36A" w:rsidR="00562CDF" w:rsidRDefault="00562CDF" w:rsidP="00035FE2">
      <w:pPr>
        <w:spacing w:before="120" w:after="200"/>
        <w:rPr>
          <w:b/>
          <w:iCs/>
          <w:color w:val="000000" w:themeColor="text1"/>
          <w:kern w:val="36"/>
          <w:sz w:val="26"/>
          <w:szCs w:val="26"/>
        </w:rPr>
      </w:pPr>
      <w:r w:rsidRPr="00562CDF">
        <w:rPr>
          <w:b/>
          <w:iCs/>
          <w:color w:val="000000" w:themeColor="text1"/>
          <w:kern w:val="36"/>
          <w:sz w:val="26"/>
          <w:szCs w:val="26"/>
        </w:rPr>
        <w:t>PHẦN 2. ỨNG DỤNG LÝ THUYẾT CƠ SỞ VÀO THỰC TẾ</w:t>
      </w:r>
    </w:p>
    <w:p w14:paraId="3C526479" w14:textId="13C7FD8F" w:rsidR="00562CDF" w:rsidRDefault="00562CDF" w:rsidP="00035FE2">
      <w:pPr>
        <w:spacing w:before="120" w:after="200"/>
        <w:rPr>
          <w:b/>
          <w:iCs/>
          <w:color w:val="000000" w:themeColor="text1"/>
          <w:kern w:val="36"/>
          <w:sz w:val="26"/>
          <w:szCs w:val="26"/>
        </w:rPr>
      </w:pPr>
      <w:r>
        <w:rPr>
          <w:b/>
          <w:iCs/>
          <w:color w:val="000000" w:themeColor="text1"/>
          <w:kern w:val="36"/>
          <w:sz w:val="26"/>
          <w:szCs w:val="26"/>
        </w:rPr>
        <w:t>Nội dung nghiên cứu</w:t>
      </w:r>
    </w:p>
    <w:p w14:paraId="7A571D3B" w14:textId="54F9B9A7" w:rsidR="00562CDF" w:rsidRDefault="00562CDF" w:rsidP="00035FE2">
      <w:pPr>
        <w:spacing w:before="120" w:after="200"/>
        <w:rPr>
          <w:iCs/>
          <w:color w:val="000000" w:themeColor="text1"/>
          <w:kern w:val="36"/>
          <w:sz w:val="26"/>
          <w:szCs w:val="26"/>
        </w:rPr>
      </w:pPr>
      <w:r w:rsidRPr="00562CDF">
        <w:rPr>
          <w:iCs/>
          <w:color w:val="000000" w:themeColor="text1"/>
          <w:kern w:val="36"/>
          <w:sz w:val="26"/>
          <w:szCs w:val="26"/>
        </w:rPr>
        <w:t>Qui trình sản xuất đường</w:t>
      </w:r>
      <w:r>
        <w:rPr>
          <w:iCs/>
          <w:color w:val="000000" w:themeColor="text1"/>
          <w:kern w:val="36"/>
          <w:sz w:val="26"/>
          <w:szCs w:val="26"/>
        </w:rPr>
        <w:t xml:space="preserve"> saccarozơ từ mía</w:t>
      </w:r>
    </w:p>
    <w:p w14:paraId="0B54277F" w14:textId="2044343A" w:rsidR="00562CDF" w:rsidRDefault="00562CDF" w:rsidP="00035FE2">
      <w:pPr>
        <w:spacing w:before="120" w:after="200"/>
        <w:rPr>
          <w:b/>
          <w:iCs/>
          <w:color w:val="000000" w:themeColor="text1"/>
          <w:kern w:val="36"/>
          <w:sz w:val="26"/>
          <w:szCs w:val="26"/>
        </w:rPr>
      </w:pPr>
      <w:r>
        <w:rPr>
          <w:b/>
          <w:iCs/>
          <w:color w:val="000000" w:themeColor="text1"/>
          <w:kern w:val="36"/>
          <w:sz w:val="26"/>
          <w:szCs w:val="26"/>
        </w:rPr>
        <w:t xml:space="preserve">PHẦN 3. ỨNG DỤNG LÝ THUYẾT MÔN HỌC VÀO BÀI TẬP </w:t>
      </w:r>
    </w:p>
    <w:p w14:paraId="0C9859E9" w14:textId="44F793CE" w:rsidR="00763AE1" w:rsidRDefault="00562CDF" w:rsidP="00035FE2">
      <w:pPr>
        <w:spacing w:before="120" w:after="200"/>
        <w:rPr>
          <w:iCs/>
          <w:color w:val="000000" w:themeColor="text1"/>
          <w:kern w:val="36"/>
          <w:sz w:val="26"/>
          <w:szCs w:val="26"/>
        </w:rPr>
      </w:pPr>
      <w:r>
        <w:rPr>
          <w:b/>
          <w:iCs/>
          <w:color w:val="000000" w:themeColor="text1"/>
          <w:kern w:val="36"/>
          <w:sz w:val="26"/>
          <w:szCs w:val="26"/>
        </w:rPr>
        <w:t>CÂU 1</w:t>
      </w:r>
      <w:r w:rsidR="00D85D42">
        <w:rPr>
          <w:b/>
          <w:iCs/>
          <w:color w:val="000000" w:themeColor="text1"/>
          <w:kern w:val="36"/>
          <w:sz w:val="26"/>
          <w:szCs w:val="26"/>
        </w:rPr>
        <w:t xml:space="preserve"> </w:t>
      </w:r>
      <w:r>
        <w:rPr>
          <w:b/>
          <w:iCs/>
          <w:color w:val="000000" w:themeColor="text1"/>
          <w:kern w:val="36"/>
          <w:sz w:val="26"/>
          <w:szCs w:val="26"/>
        </w:rPr>
        <w:t>:</w:t>
      </w:r>
      <w:r>
        <w:rPr>
          <w:iCs/>
          <w:color w:val="000000" w:themeColor="text1"/>
          <w:kern w:val="36"/>
          <w:sz w:val="26"/>
          <w:szCs w:val="26"/>
        </w:rPr>
        <w:t xml:space="preserve"> Viết phương trình hóa học và cho biết hiện tượng xảy ra khi cho từ từ khí NH3 vào dung dịch A</w:t>
      </w:r>
      <w:r w:rsidR="00D85D42">
        <w:rPr>
          <w:iCs/>
          <w:color w:val="000000" w:themeColor="text1"/>
          <w:kern w:val="36"/>
          <w:sz w:val="26"/>
          <w:szCs w:val="26"/>
        </w:rPr>
        <w:t>l</w:t>
      </w:r>
      <w:r>
        <w:rPr>
          <w:iCs/>
          <w:color w:val="000000" w:themeColor="text1"/>
          <w:kern w:val="36"/>
          <w:sz w:val="26"/>
          <w:szCs w:val="26"/>
        </w:rPr>
        <w:t>C</w:t>
      </w:r>
      <w:r w:rsidR="00D85D42">
        <w:rPr>
          <w:iCs/>
          <w:color w:val="000000" w:themeColor="text1"/>
          <w:kern w:val="36"/>
          <w:sz w:val="26"/>
          <w:szCs w:val="26"/>
        </w:rPr>
        <w:t>l</w:t>
      </w:r>
      <w:r>
        <w:rPr>
          <w:iCs/>
          <w:color w:val="000000" w:themeColor="text1"/>
          <w:kern w:val="36"/>
          <w:sz w:val="26"/>
          <w:szCs w:val="26"/>
        </w:rPr>
        <w:t>3</w:t>
      </w:r>
    </w:p>
    <w:p w14:paraId="144B3986" w14:textId="68EE1AE1" w:rsidR="00035FE2" w:rsidRPr="006300FC" w:rsidRDefault="00D85D42">
      <w:pPr>
        <w:rPr>
          <w:iCs/>
          <w:color w:val="000000" w:themeColor="text1"/>
          <w:kern w:val="36"/>
          <w:sz w:val="26"/>
          <w:szCs w:val="26"/>
        </w:rPr>
      </w:pPr>
      <w:r w:rsidRPr="00D85D42">
        <w:rPr>
          <w:b/>
          <w:iCs/>
          <w:color w:val="000000" w:themeColor="text1"/>
          <w:kern w:val="36"/>
          <w:sz w:val="26"/>
          <w:szCs w:val="26"/>
        </w:rPr>
        <w:t>CÂU 2</w:t>
      </w:r>
      <w:r>
        <w:rPr>
          <w:b/>
          <w:iCs/>
          <w:color w:val="000000" w:themeColor="text1"/>
          <w:kern w:val="36"/>
          <w:sz w:val="26"/>
          <w:szCs w:val="26"/>
        </w:rPr>
        <w:t xml:space="preserve"> : </w:t>
      </w:r>
      <w:r w:rsidRPr="006300FC">
        <w:rPr>
          <w:iCs/>
          <w:color w:val="000000" w:themeColor="text1"/>
          <w:kern w:val="36"/>
          <w:sz w:val="26"/>
          <w:szCs w:val="26"/>
        </w:rPr>
        <w:t>Hòa tan hoàn toàn 7,8 gam ,một kim loại A nhóm IA vào 200ml nước thu được dung dịch X và 2,24 lít khí (dktc).Xác định tên kim loại A và nồng độ mol/l của dung dich AlCl3</w:t>
      </w:r>
    </w:p>
    <w:p w14:paraId="118A09CD" w14:textId="3F263F85" w:rsidR="00D85D42" w:rsidRPr="006300FC" w:rsidRDefault="00D85D42">
      <w:pPr>
        <w:rPr>
          <w:iCs/>
          <w:color w:val="000000" w:themeColor="text1"/>
          <w:kern w:val="36"/>
          <w:sz w:val="26"/>
          <w:szCs w:val="26"/>
        </w:rPr>
      </w:pPr>
      <w:r w:rsidRPr="006300FC">
        <w:rPr>
          <w:b/>
          <w:iCs/>
          <w:color w:val="000000" w:themeColor="text1"/>
          <w:kern w:val="36"/>
          <w:sz w:val="26"/>
          <w:szCs w:val="26"/>
        </w:rPr>
        <w:t>CÂU 3 :</w:t>
      </w:r>
      <w:r w:rsidRPr="006300FC">
        <w:rPr>
          <w:iCs/>
          <w:color w:val="000000" w:themeColor="text1"/>
          <w:kern w:val="36"/>
          <w:sz w:val="26"/>
          <w:szCs w:val="26"/>
        </w:rPr>
        <w:t xml:space="preserve"> Hòa tan hết 4,4 gam hỗn hợp Mg và Cu vào dung dịch H2SO4 đặc nóng thu được 2,24 lít khí SO2 duy nhất ( điều kiện tiêu chuẩn )</w:t>
      </w:r>
    </w:p>
    <w:p w14:paraId="395FB413" w14:textId="5B92485A" w:rsidR="00D85D42" w:rsidRPr="006300FC" w:rsidRDefault="00D85D42" w:rsidP="00D85D42">
      <w:pPr>
        <w:pStyle w:val="ListParagraph"/>
        <w:numPr>
          <w:ilvl w:val="0"/>
          <w:numId w:val="2"/>
        </w:numPr>
        <w:rPr>
          <w:sz w:val="26"/>
          <w:szCs w:val="26"/>
        </w:rPr>
      </w:pPr>
      <w:r w:rsidRPr="006300FC">
        <w:rPr>
          <w:sz w:val="26"/>
          <w:szCs w:val="26"/>
        </w:rPr>
        <w:t xml:space="preserve">Tính khối lượng mỗi kim loại trong hỗn hợp ban đầu </w:t>
      </w:r>
    </w:p>
    <w:p w14:paraId="15EE83DB" w14:textId="3E95400C" w:rsidR="00D85D42" w:rsidRPr="006300FC" w:rsidRDefault="00D85D42" w:rsidP="00D85D42">
      <w:pPr>
        <w:pStyle w:val="ListParagraph"/>
        <w:numPr>
          <w:ilvl w:val="0"/>
          <w:numId w:val="2"/>
        </w:numPr>
        <w:rPr>
          <w:sz w:val="26"/>
          <w:szCs w:val="26"/>
        </w:rPr>
      </w:pPr>
      <w:r w:rsidRPr="006300FC">
        <w:rPr>
          <w:sz w:val="26"/>
          <w:szCs w:val="26"/>
        </w:rPr>
        <w:t xml:space="preserve">Tính khối lượng axit đã phản ứng </w:t>
      </w:r>
    </w:p>
    <w:p w14:paraId="7EC6DF00" w14:textId="2E66109E" w:rsidR="00D85D42" w:rsidRPr="006300FC" w:rsidRDefault="00D85D42" w:rsidP="00D85D42">
      <w:pPr>
        <w:pStyle w:val="ListParagraph"/>
        <w:ind w:left="960"/>
        <w:rPr>
          <w:sz w:val="26"/>
          <w:szCs w:val="26"/>
        </w:rPr>
      </w:pPr>
    </w:p>
    <w:p w14:paraId="1C983C91" w14:textId="17583EE0" w:rsidR="00D85D42" w:rsidRDefault="00D85D42" w:rsidP="00D85D42">
      <w:pPr>
        <w:pStyle w:val="ListParagraph"/>
        <w:ind w:left="960"/>
      </w:pPr>
    </w:p>
    <w:p w14:paraId="2F70D3B2" w14:textId="16760F9C" w:rsidR="00D85D42" w:rsidRDefault="00D85D42" w:rsidP="00D85D42">
      <w:pPr>
        <w:pStyle w:val="ListParagraph"/>
        <w:ind w:left="960"/>
      </w:pPr>
    </w:p>
    <w:p w14:paraId="4A419323" w14:textId="50B679C9" w:rsidR="00D85D42" w:rsidRDefault="00D85D42" w:rsidP="00D85D42">
      <w:pPr>
        <w:pStyle w:val="ListParagraph"/>
        <w:ind w:left="960"/>
      </w:pPr>
    </w:p>
    <w:p w14:paraId="036AE638" w14:textId="370EAFC9" w:rsidR="00D85D42" w:rsidRDefault="00D85D42" w:rsidP="00D85D42">
      <w:pPr>
        <w:pStyle w:val="ListParagraph"/>
        <w:ind w:left="960"/>
      </w:pPr>
    </w:p>
    <w:p w14:paraId="497A89C3" w14:textId="7D03CC36" w:rsidR="00D85D42" w:rsidRDefault="00D85D42" w:rsidP="00D85D42">
      <w:pPr>
        <w:pStyle w:val="ListParagraph"/>
        <w:ind w:left="960"/>
      </w:pPr>
    </w:p>
    <w:p w14:paraId="15BE33AC" w14:textId="3CD1114C" w:rsidR="00D85D42" w:rsidRDefault="00D85D42" w:rsidP="00D85D42">
      <w:pPr>
        <w:pStyle w:val="ListParagraph"/>
        <w:ind w:left="960"/>
      </w:pPr>
    </w:p>
    <w:p w14:paraId="3B9152D9" w14:textId="51241830" w:rsidR="00D85D42" w:rsidRDefault="00D85D42" w:rsidP="00D85D42">
      <w:pPr>
        <w:pStyle w:val="ListParagraph"/>
        <w:ind w:left="960"/>
      </w:pPr>
    </w:p>
    <w:p w14:paraId="70C0BC9B" w14:textId="2D1077FA" w:rsidR="00D85D42" w:rsidRDefault="00D85D42" w:rsidP="00D85D42">
      <w:pPr>
        <w:pStyle w:val="ListParagraph"/>
        <w:ind w:left="960"/>
      </w:pPr>
    </w:p>
    <w:p w14:paraId="6BD77A6C" w14:textId="448081D0" w:rsidR="00D85D42" w:rsidRDefault="00D85D42" w:rsidP="00D85D42">
      <w:pPr>
        <w:pStyle w:val="ListParagraph"/>
        <w:ind w:left="960"/>
      </w:pPr>
    </w:p>
    <w:p w14:paraId="1100D6B7" w14:textId="6839EF43" w:rsidR="00D85D42" w:rsidRDefault="00D85D42" w:rsidP="00D85D42">
      <w:pPr>
        <w:pStyle w:val="ListParagraph"/>
        <w:ind w:left="960"/>
      </w:pPr>
    </w:p>
    <w:p w14:paraId="119CD3CE" w14:textId="48763FFB" w:rsidR="00D85D42" w:rsidRDefault="00D85D42" w:rsidP="00D85D42">
      <w:pPr>
        <w:pStyle w:val="ListParagraph"/>
        <w:ind w:left="960"/>
      </w:pPr>
    </w:p>
    <w:p w14:paraId="7B815839" w14:textId="2C226CF5" w:rsidR="00D85D42" w:rsidRDefault="00D85D42" w:rsidP="00D85D42">
      <w:pPr>
        <w:pStyle w:val="ListParagraph"/>
        <w:ind w:left="960"/>
      </w:pPr>
    </w:p>
    <w:p w14:paraId="3FBABC5C" w14:textId="79D8E897" w:rsidR="00D85D42" w:rsidRDefault="00D85D42" w:rsidP="00D85D42">
      <w:pPr>
        <w:pStyle w:val="ListParagraph"/>
        <w:ind w:left="960"/>
      </w:pPr>
    </w:p>
    <w:p w14:paraId="115FDA86" w14:textId="254F0F4A" w:rsidR="00D85D42" w:rsidRDefault="00D85D42" w:rsidP="00D85D42">
      <w:pPr>
        <w:pStyle w:val="ListParagraph"/>
        <w:ind w:left="960"/>
      </w:pPr>
    </w:p>
    <w:p w14:paraId="650A3DBB" w14:textId="54EF2372" w:rsidR="00D85D42" w:rsidRDefault="00D85D42" w:rsidP="00D85D42">
      <w:pPr>
        <w:pStyle w:val="ListParagraph"/>
        <w:ind w:left="960"/>
      </w:pPr>
    </w:p>
    <w:p w14:paraId="14A59ACF" w14:textId="2900189C" w:rsidR="00D85D42" w:rsidRDefault="00D85D42" w:rsidP="00D85D42">
      <w:pPr>
        <w:pStyle w:val="Heading1"/>
        <w:shd w:val="clear" w:color="auto" w:fill="FFFFFF"/>
        <w:spacing w:before="120" w:beforeAutospacing="0" w:after="0" w:afterAutospacing="0"/>
        <w:jc w:val="center"/>
        <w:rPr>
          <w:sz w:val="28"/>
          <w:szCs w:val="28"/>
        </w:rPr>
      </w:pPr>
      <w:r>
        <w:rPr>
          <w:color w:val="FF0000"/>
          <w:sz w:val="28"/>
          <w:szCs w:val="28"/>
        </w:rPr>
        <w:lastRenderedPageBreak/>
        <w:t xml:space="preserve">ĐỀ TÀI SỐ </w:t>
      </w:r>
      <w:r>
        <w:rPr>
          <w:sz w:val="28"/>
          <w:szCs w:val="28"/>
        </w:rPr>
        <w:t>10</w:t>
      </w:r>
    </w:p>
    <w:p w14:paraId="3030C307" w14:textId="77777777" w:rsidR="00D85D42" w:rsidRDefault="00D85D42" w:rsidP="00D85D42">
      <w:pPr>
        <w:jc w:val="both"/>
        <w:rPr>
          <w:b/>
          <w:color w:val="FF0000"/>
          <w:sz w:val="28"/>
          <w:szCs w:val="28"/>
          <w:shd w:val="clear" w:color="auto" w:fill="FFFFFF"/>
        </w:rPr>
      </w:pPr>
    </w:p>
    <w:p w14:paraId="59B6B67D" w14:textId="77777777" w:rsidR="00D85D42" w:rsidRDefault="00D85D42" w:rsidP="00D85D42">
      <w:pPr>
        <w:jc w:val="both"/>
        <w:rPr>
          <w:b/>
          <w:color w:val="FF0000"/>
          <w:sz w:val="28"/>
          <w:szCs w:val="28"/>
          <w:shd w:val="clear" w:color="auto" w:fill="FFFFFF"/>
        </w:rPr>
      </w:pPr>
      <w:r>
        <w:rPr>
          <w:b/>
          <w:color w:val="FF0000"/>
          <w:sz w:val="28"/>
          <w:szCs w:val="28"/>
          <w:shd w:val="clear" w:color="auto" w:fill="FFFFFF"/>
        </w:rPr>
        <w:t>MỞ ĐẦU</w:t>
      </w:r>
    </w:p>
    <w:p w14:paraId="5183B62C" w14:textId="77777777" w:rsidR="00D85D42" w:rsidRDefault="00D85D42" w:rsidP="00D85D42">
      <w:pPr>
        <w:jc w:val="both"/>
        <w:rPr>
          <w:color w:val="FF0000"/>
          <w:sz w:val="28"/>
          <w:szCs w:val="28"/>
        </w:rPr>
      </w:pPr>
      <w:r>
        <w:rPr>
          <w:color w:val="FF0000"/>
          <w:sz w:val="28"/>
          <w:szCs w:val="28"/>
          <w:shd w:val="clear" w:color="auto" w:fill="FFFFFF"/>
        </w:rPr>
        <w:t xml:space="preserve">Sau khi hoc bộ môn Hóa học em thấy Hóa học đóng vai trò rất quan trọng trong đời sống thực tiễn. Và việc vận dụng kiến thức vào thực tiễn sẽ làm cho em  cảm thấy kiến thức Hóa học hữu ích và hứng thú hơn với việc học. </w:t>
      </w:r>
      <w:r>
        <w:rPr>
          <w:color w:val="FF0000"/>
          <w:sz w:val="28"/>
          <w:szCs w:val="28"/>
        </w:rPr>
        <w:t>Vận dụng kiến thức Hóa học vào thực tiễn sẽ giúp em thấy được sự gần gũi của Hóa học với đời sống. Hóa học không chỉ là những khái niệm, công thức, định luật… khô khan trên giấy mà đã được ứng dụng rất hữu ích trong cuộc sống, do đó em lựa chọn đề tài này.</w:t>
      </w:r>
    </w:p>
    <w:p w14:paraId="44F08AE1" w14:textId="77777777" w:rsidR="00D85D42" w:rsidRDefault="00D85D42" w:rsidP="00D85D42">
      <w:pPr>
        <w:jc w:val="both"/>
        <w:rPr>
          <w:color w:val="FF0000"/>
          <w:sz w:val="28"/>
          <w:szCs w:val="28"/>
        </w:rPr>
      </w:pPr>
    </w:p>
    <w:p w14:paraId="5B0CABDC" w14:textId="77777777" w:rsidR="00D85D42" w:rsidRDefault="00D85D42" w:rsidP="00D85D42">
      <w:pPr>
        <w:jc w:val="both"/>
        <w:rPr>
          <w:rFonts w:eastAsiaTheme="minorHAnsi"/>
          <w:color w:val="FF0000"/>
          <w:sz w:val="28"/>
          <w:szCs w:val="28"/>
          <w:shd w:val="clear" w:color="auto" w:fill="FFFFFF"/>
        </w:rPr>
      </w:pPr>
      <w:r>
        <w:rPr>
          <w:color w:val="FF0000"/>
          <w:sz w:val="28"/>
          <w:szCs w:val="28"/>
        </w:rPr>
        <w:t>NỘI DUNG</w:t>
      </w:r>
    </w:p>
    <w:p w14:paraId="1029F3C3" w14:textId="77777777" w:rsidR="00D85D42" w:rsidRDefault="00D85D42" w:rsidP="00D85D42">
      <w:pPr>
        <w:pStyle w:val="Heading1"/>
        <w:shd w:val="clear" w:color="auto" w:fill="FFFFFF"/>
        <w:spacing w:before="120" w:beforeAutospacing="0" w:after="0" w:afterAutospacing="0"/>
        <w:jc w:val="both"/>
        <w:rPr>
          <w:b w:val="0"/>
          <w:color w:val="FF0000"/>
          <w:sz w:val="28"/>
          <w:szCs w:val="28"/>
        </w:rPr>
      </w:pPr>
      <w:r>
        <w:rPr>
          <w:bCs w:val="0"/>
          <w:iCs/>
          <w:color w:val="FF0000"/>
          <w:sz w:val="28"/>
          <w:szCs w:val="28"/>
          <w:lang w:val="de-DE"/>
        </w:rPr>
        <w:t>PHẦN 1. LÝ THUYẾT CƠ SỞ</w:t>
      </w:r>
    </w:p>
    <w:p w14:paraId="55A1E7ED" w14:textId="70A4B9FD" w:rsidR="00830816" w:rsidRDefault="00830816" w:rsidP="00830816">
      <w:pPr>
        <w:pStyle w:val="Heading2"/>
        <w:spacing w:before="120"/>
        <w:jc w:val="both"/>
        <w:rPr>
          <w:bCs/>
          <w:iCs/>
          <w:color w:val="000000" w:themeColor="text1"/>
          <w:sz w:val="28"/>
          <w:szCs w:val="28"/>
        </w:rPr>
      </w:pPr>
      <w:r>
        <w:rPr>
          <w:bCs/>
          <w:iCs/>
          <w:color w:val="000000" w:themeColor="text1"/>
          <w:sz w:val="28"/>
          <w:szCs w:val="28"/>
        </w:rPr>
        <w:t>TRÌNH BÀY LÝ THUYẾT VỀ SACCAROZƠ</w:t>
      </w:r>
    </w:p>
    <w:p w14:paraId="7A801B23" w14:textId="14570C56" w:rsidR="00830816" w:rsidRDefault="00830816" w:rsidP="00830816">
      <w:pPr>
        <w:pStyle w:val="ListParagraph"/>
        <w:numPr>
          <w:ilvl w:val="0"/>
          <w:numId w:val="6"/>
        </w:numPr>
      </w:pPr>
      <w:r>
        <w:t>Tính chất vật lí</w:t>
      </w:r>
    </w:p>
    <w:p w14:paraId="2CB849D5" w14:textId="2C67CD4C" w:rsidR="00830816" w:rsidRDefault="00607844" w:rsidP="00830816">
      <w:pPr>
        <w:pStyle w:val="NormalWeb"/>
        <w:spacing w:before="0" w:beforeAutospacing="0" w:after="240" w:afterAutospacing="0" w:line="360" w:lineRule="atLeast"/>
        <w:ind w:left="720" w:right="48"/>
        <w:jc w:val="both"/>
        <w:rPr>
          <w:rFonts w:ascii="Arial" w:hAnsi="Arial" w:cs="Arial"/>
          <w:color w:val="000000"/>
          <w:sz w:val="27"/>
          <w:szCs w:val="27"/>
        </w:rPr>
      </w:pPr>
      <w:r>
        <w:rPr>
          <w:rFonts w:ascii="Arial" w:hAnsi="Arial" w:cs="Arial"/>
          <w:color w:val="000000"/>
          <w:sz w:val="27"/>
          <w:szCs w:val="27"/>
        </w:rPr>
        <w:t xml:space="preserve">      </w:t>
      </w:r>
      <w:r w:rsidR="00830816">
        <w:rPr>
          <w:rFonts w:ascii="Arial" w:hAnsi="Arial" w:cs="Arial"/>
          <w:color w:val="000000"/>
          <w:sz w:val="27"/>
          <w:szCs w:val="27"/>
        </w:rPr>
        <w:t>Saccarozơ là chất kết tinh, không màu, dễ tan trong nước, ngọt hơn glucozơ, nóng chảy ở nhiệt độ 185</w:t>
      </w:r>
      <w:r w:rsidR="00830816">
        <w:rPr>
          <w:rFonts w:ascii="Arial" w:hAnsi="Arial" w:cs="Arial"/>
          <w:color w:val="000000"/>
          <w:sz w:val="20"/>
          <w:szCs w:val="20"/>
          <w:vertAlign w:val="superscript"/>
        </w:rPr>
        <w:t>o</w:t>
      </w:r>
      <w:r w:rsidR="00830816">
        <w:rPr>
          <w:rFonts w:ascii="Arial" w:hAnsi="Arial" w:cs="Arial"/>
          <w:color w:val="000000"/>
          <w:sz w:val="27"/>
          <w:szCs w:val="27"/>
        </w:rPr>
        <w:t>C</w:t>
      </w:r>
    </w:p>
    <w:p w14:paraId="34F52F8B" w14:textId="1A23853F" w:rsidR="00830816" w:rsidRDefault="00607844" w:rsidP="00830816">
      <w:pPr>
        <w:pStyle w:val="NormalWeb"/>
        <w:spacing w:before="0" w:beforeAutospacing="0" w:after="240" w:afterAutospacing="0" w:line="360" w:lineRule="atLeast"/>
        <w:ind w:left="720" w:right="48"/>
        <w:jc w:val="both"/>
        <w:rPr>
          <w:rFonts w:ascii="Arial" w:hAnsi="Arial" w:cs="Arial"/>
          <w:color w:val="000000"/>
          <w:sz w:val="27"/>
          <w:szCs w:val="27"/>
        </w:rPr>
      </w:pPr>
      <w:r>
        <w:rPr>
          <w:rFonts w:ascii="Arial" w:hAnsi="Arial" w:cs="Arial"/>
          <w:color w:val="000000"/>
          <w:sz w:val="27"/>
          <w:szCs w:val="27"/>
        </w:rPr>
        <w:t xml:space="preserve">      </w:t>
      </w:r>
      <w:r w:rsidR="00830816">
        <w:rPr>
          <w:rFonts w:ascii="Arial" w:hAnsi="Arial" w:cs="Arial"/>
          <w:color w:val="000000"/>
          <w:sz w:val="27"/>
          <w:szCs w:val="27"/>
        </w:rPr>
        <w:t>Có nhiều trong cây mía (nên saccarozơ còn được gọi là đường mía), củ cải đường, thốt nốt...</w:t>
      </w:r>
    </w:p>
    <w:p w14:paraId="3D2DC60E" w14:textId="30BE205F" w:rsidR="00830816" w:rsidRDefault="00607844" w:rsidP="00830816">
      <w:pPr>
        <w:pStyle w:val="NormalWeb"/>
        <w:spacing w:before="0" w:beforeAutospacing="0" w:after="240" w:afterAutospacing="0" w:line="360" w:lineRule="atLeast"/>
        <w:ind w:left="720" w:right="48"/>
        <w:jc w:val="both"/>
        <w:rPr>
          <w:rFonts w:ascii="Arial" w:hAnsi="Arial" w:cs="Arial"/>
          <w:color w:val="000000"/>
          <w:sz w:val="27"/>
          <w:szCs w:val="27"/>
        </w:rPr>
      </w:pPr>
      <w:r>
        <w:rPr>
          <w:rFonts w:ascii="Arial" w:hAnsi="Arial" w:cs="Arial"/>
          <w:color w:val="000000"/>
          <w:sz w:val="27"/>
          <w:szCs w:val="27"/>
        </w:rPr>
        <w:t xml:space="preserve">      </w:t>
      </w:r>
      <w:r w:rsidR="00830816">
        <w:rPr>
          <w:rFonts w:ascii="Arial" w:hAnsi="Arial" w:cs="Arial"/>
          <w:color w:val="000000"/>
          <w:sz w:val="27"/>
          <w:szCs w:val="27"/>
        </w:rPr>
        <w:t>Có nhiều dạng sản phẩm: đường phèn, đường kính, đường cát</w:t>
      </w:r>
    </w:p>
    <w:p w14:paraId="433A8248" w14:textId="2E1879A6" w:rsidR="00830816" w:rsidRDefault="00830816" w:rsidP="00830816">
      <w:pPr>
        <w:pStyle w:val="NormalWeb"/>
        <w:numPr>
          <w:ilvl w:val="0"/>
          <w:numId w:val="6"/>
        </w:numPr>
        <w:spacing w:before="0" w:beforeAutospacing="0" w:after="240" w:afterAutospacing="0" w:line="360" w:lineRule="atLeast"/>
        <w:ind w:right="48"/>
        <w:jc w:val="both"/>
        <w:rPr>
          <w:rFonts w:ascii="Arial" w:hAnsi="Arial" w:cs="Arial"/>
          <w:color w:val="000000"/>
          <w:sz w:val="27"/>
          <w:szCs w:val="27"/>
        </w:rPr>
      </w:pPr>
      <w:r>
        <w:rPr>
          <w:rFonts w:ascii="Arial" w:hAnsi="Arial" w:cs="Arial"/>
          <w:color w:val="000000"/>
          <w:sz w:val="27"/>
          <w:szCs w:val="27"/>
        </w:rPr>
        <w:t xml:space="preserve">Cấu trúc phân tử </w:t>
      </w:r>
    </w:p>
    <w:p w14:paraId="7BFFA04E" w14:textId="52270658" w:rsidR="00607844" w:rsidRDefault="00607844" w:rsidP="00607844">
      <w:pPr>
        <w:pStyle w:val="NormalWeb"/>
        <w:spacing w:before="0" w:beforeAutospacing="0" w:after="240" w:afterAutospacing="0" w:line="360" w:lineRule="atLeast"/>
        <w:ind w:left="1170" w:right="48"/>
        <w:jc w:val="both"/>
        <w:rPr>
          <w:rFonts w:ascii="Arial" w:hAnsi="Arial" w:cs="Arial"/>
          <w:color w:val="000000"/>
          <w:sz w:val="20"/>
          <w:szCs w:val="20"/>
          <w:shd w:val="clear" w:color="auto" w:fill="FFFFFF"/>
          <w:vertAlign w:val="subscript"/>
        </w:rPr>
      </w:pPr>
      <w:r>
        <w:rPr>
          <w:rFonts w:ascii="Arial" w:hAnsi="Arial" w:cs="Arial"/>
          <w:color w:val="000000"/>
          <w:sz w:val="27"/>
          <w:szCs w:val="27"/>
          <w:shd w:val="clear" w:color="auto" w:fill="FFFFFF"/>
        </w:rPr>
        <w:t>Công thức phân tử: C</w:t>
      </w:r>
      <w:r>
        <w:rPr>
          <w:rFonts w:ascii="Arial" w:hAnsi="Arial" w:cs="Arial"/>
          <w:color w:val="000000"/>
          <w:sz w:val="20"/>
          <w:szCs w:val="20"/>
          <w:shd w:val="clear" w:color="auto" w:fill="FFFFFF"/>
          <w:vertAlign w:val="subscript"/>
        </w:rPr>
        <w:t>12</w:t>
      </w:r>
      <w:r>
        <w:rPr>
          <w:rFonts w:ascii="Arial" w:hAnsi="Arial" w:cs="Arial"/>
          <w:color w:val="000000"/>
          <w:sz w:val="27"/>
          <w:szCs w:val="27"/>
          <w:shd w:val="clear" w:color="auto" w:fill="FFFFFF"/>
        </w:rPr>
        <w:t>H</w:t>
      </w:r>
      <w:r>
        <w:rPr>
          <w:rFonts w:ascii="Arial" w:hAnsi="Arial" w:cs="Arial"/>
          <w:color w:val="000000"/>
          <w:sz w:val="20"/>
          <w:szCs w:val="20"/>
          <w:shd w:val="clear" w:color="auto" w:fill="FFFFFF"/>
          <w:vertAlign w:val="subscript"/>
        </w:rPr>
        <w:t>22</w:t>
      </w:r>
      <w:r>
        <w:rPr>
          <w:rFonts w:ascii="Arial" w:hAnsi="Arial" w:cs="Arial"/>
          <w:color w:val="000000"/>
          <w:sz w:val="27"/>
          <w:szCs w:val="27"/>
          <w:shd w:val="clear" w:color="auto" w:fill="FFFFFF"/>
        </w:rPr>
        <w:t>O</w:t>
      </w:r>
      <w:r>
        <w:rPr>
          <w:rFonts w:ascii="Arial" w:hAnsi="Arial" w:cs="Arial"/>
          <w:color w:val="000000"/>
          <w:sz w:val="20"/>
          <w:szCs w:val="20"/>
          <w:shd w:val="clear" w:color="auto" w:fill="FFFFFF"/>
          <w:vertAlign w:val="subscript"/>
        </w:rPr>
        <w:t>11</w:t>
      </w:r>
    </w:p>
    <w:p w14:paraId="3E2B388F" w14:textId="098C7602" w:rsidR="00607844" w:rsidRDefault="00607844" w:rsidP="00607844">
      <w:pPr>
        <w:pStyle w:val="NormalWeb"/>
        <w:spacing w:before="0" w:beforeAutospacing="0" w:after="240" w:afterAutospacing="0" w:line="360" w:lineRule="atLeast"/>
        <w:ind w:left="1170" w:right="48"/>
        <w:jc w:val="both"/>
        <w:rPr>
          <w:rFonts w:ascii="Arial" w:hAnsi="Arial" w:cs="Arial"/>
          <w:color w:val="000000"/>
          <w:sz w:val="27"/>
          <w:szCs w:val="27"/>
          <w:shd w:val="clear" w:color="auto" w:fill="FFFFFF"/>
        </w:rPr>
      </w:pPr>
      <w:r>
        <w:rPr>
          <w:rFonts w:ascii="Arial" w:hAnsi="Arial" w:cs="Arial"/>
          <w:color w:val="000000"/>
          <w:sz w:val="27"/>
          <w:szCs w:val="27"/>
          <w:shd w:val="clear" w:color="auto" w:fill="FFFFFF"/>
        </w:rPr>
        <w:t>Công thức cấu tạo: hình thành nhờ 1 gốc α - glucozơ và 1 gốc β - fructozơ bằng liên kết 1,2-glicozit</w:t>
      </w:r>
    </w:p>
    <w:p w14:paraId="6C97D5CF" w14:textId="454157F3" w:rsidR="00607844" w:rsidRDefault="00607844" w:rsidP="00607844">
      <w:pPr>
        <w:pStyle w:val="NormalWeb"/>
        <w:spacing w:before="0" w:beforeAutospacing="0" w:after="240" w:afterAutospacing="0" w:line="360" w:lineRule="atLeast"/>
        <w:ind w:left="1170" w:right="48"/>
        <w:jc w:val="both"/>
        <w:rPr>
          <w:rFonts w:ascii="Arial" w:hAnsi="Arial" w:cs="Arial"/>
          <w:color w:val="000000"/>
          <w:sz w:val="27"/>
          <w:szCs w:val="27"/>
        </w:rPr>
      </w:pPr>
      <w:r>
        <w:rPr>
          <w:rFonts w:ascii="Arial" w:hAnsi="Arial" w:cs="Arial"/>
          <w:noProof/>
          <w:color w:val="000000"/>
          <w:sz w:val="27"/>
          <w:szCs w:val="27"/>
          <w:lang w:eastAsia="en-US"/>
        </w:rPr>
        <w:drawing>
          <wp:inline distT="0" distB="0" distL="0" distR="0" wp14:anchorId="68F3062F" wp14:editId="48E49A01">
            <wp:extent cx="5715000" cy="1714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0" cy="1714500"/>
                    </a:xfrm>
                    <a:prstGeom prst="rect">
                      <a:avLst/>
                    </a:prstGeom>
                    <a:noFill/>
                    <a:ln>
                      <a:noFill/>
                    </a:ln>
                  </pic:spPr>
                </pic:pic>
              </a:graphicData>
            </a:graphic>
          </wp:inline>
        </w:drawing>
      </w:r>
    </w:p>
    <w:p w14:paraId="76D7D958" w14:textId="0D5AA4AB" w:rsidR="00607844" w:rsidRDefault="00607844" w:rsidP="00607844">
      <w:pPr>
        <w:pStyle w:val="NormalWeb"/>
        <w:numPr>
          <w:ilvl w:val="0"/>
          <w:numId w:val="6"/>
        </w:numPr>
        <w:spacing w:before="0" w:beforeAutospacing="0" w:after="240" w:afterAutospacing="0" w:line="360" w:lineRule="atLeast"/>
        <w:ind w:right="48"/>
        <w:jc w:val="both"/>
        <w:rPr>
          <w:rFonts w:ascii="Arial" w:hAnsi="Arial" w:cs="Arial"/>
          <w:color w:val="000000"/>
          <w:sz w:val="27"/>
          <w:szCs w:val="27"/>
        </w:rPr>
      </w:pPr>
      <w:r>
        <w:rPr>
          <w:rFonts w:ascii="Arial" w:hAnsi="Arial" w:cs="Arial"/>
          <w:color w:val="000000"/>
          <w:sz w:val="27"/>
          <w:szCs w:val="27"/>
        </w:rPr>
        <w:t xml:space="preserve">Tính chất hóa học </w:t>
      </w:r>
    </w:p>
    <w:p w14:paraId="4425ABD8" w14:textId="77777777" w:rsidR="00274177" w:rsidRPr="00972584" w:rsidRDefault="00274177" w:rsidP="00607844">
      <w:pPr>
        <w:pStyle w:val="NormalWeb"/>
        <w:spacing w:before="0" w:beforeAutospacing="0" w:after="240" w:afterAutospacing="0" w:line="360" w:lineRule="atLeast"/>
        <w:ind w:left="1170" w:right="48"/>
        <w:jc w:val="both"/>
        <w:rPr>
          <w:b/>
          <w:sz w:val="28"/>
          <w:szCs w:val="28"/>
        </w:rPr>
      </w:pPr>
      <w:r w:rsidRPr="00972584">
        <w:rPr>
          <w:b/>
          <w:sz w:val="28"/>
          <w:szCs w:val="28"/>
        </w:rPr>
        <w:lastRenderedPageBreak/>
        <w:t xml:space="preserve">1.3. Tính chất hóa học </w:t>
      </w:r>
    </w:p>
    <w:p w14:paraId="186E6EF1" w14:textId="77777777" w:rsidR="00274177" w:rsidRPr="00972584" w:rsidRDefault="00274177" w:rsidP="00607844">
      <w:pPr>
        <w:pStyle w:val="NormalWeb"/>
        <w:spacing w:before="0" w:beforeAutospacing="0" w:after="240" w:afterAutospacing="0" w:line="360" w:lineRule="atLeast"/>
        <w:ind w:left="1170" w:right="48"/>
        <w:jc w:val="both"/>
        <w:rPr>
          <w:b/>
          <w:sz w:val="28"/>
          <w:szCs w:val="28"/>
        </w:rPr>
      </w:pPr>
      <w:r w:rsidRPr="00972584">
        <w:rPr>
          <w:b/>
          <w:sz w:val="28"/>
          <w:szCs w:val="28"/>
        </w:rPr>
        <w:t>1.3.1. Phản ứng với Cu(OH)2</w:t>
      </w:r>
    </w:p>
    <w:p w14:paraId="02D1282F" w14:textId="77777777" w:rsidR="00274177" w:rsidRPr="00972584" w:rsidRDefault="00274177" w:rsidP="00607844">
      <w:pPr>
        <w:pStyle w:val="NormalWeb"/>
        <w:spacing w:before="0" w:beforeAutospacing="0" w:after="240" w:afterAutospacing="0" w:line="360" w:lineRule="atLeast"/>
        <w:ind w:left="1170" w:right="48"/>
        <w:jc w:val="both"/>
        <w:rPr>
          <w:sz w:val="28"/>
          <w:szCs w:val="28"/>
        </w:rPr>
      </w:pPr>
      <w:r w:rsidRPr="00972584">
        <w:rPr>
          <w:sz w:val="28"/>
          <w:szCs w:val="28"/>
        </w:rPr>
        <w:t xml:space="preserve"> Tương tự glucozơ, ở nhiệt độ phòng,dung dịch saccarozơ phản ứng với Cu(OH)2 cho dung dịch màu xanh lam.</w:t>
      </w:r>
    </w:p>
    <w:p w14:paraId="5EDBE7ED" w14:textId="2133A54E" w:rsidR="00274177" w:rsidRPr="00972584" w:rsidRDefault="00274177" w:rsidP="00607844">
      <w:pPr>
        <w:pStyle w:val="NormalWeb"/>
        <w:spacing w:before="0" w:beforeAutospacing="0" w:after="240" w:afterAutospacing="0" w:line="360" w:lineRule="atLeast"/>
        <w:ind w:left="1170" w:right="48"/>
        <w:jc w:val="both"/>
        <w:rPr>
          <w:sz w:val="28"/>
          <w:szCs w:val="28"/>
        </w:rPr>
      </w:pPr>
      <w:r w:rsidRPr="00972584">
        <w:rPr>
          <w:sz w:val="28"/>
          <w:szCs w:val="28"/>
        </w:rPr>
        <w:t xml:space="preserve">            2C12H22O11 + Cu(OH)2 </w:t>
      </w:r>
      <w:r w:rsidRPr="00972584">
        <w:rPr>
          <w:sz w:val="28"/>
          <w:szCs w:val="28"/>
        </w:rPr>
        <w:sym w:font="Symbol" w:char="F0AE"/>
      </w:r>
      <w:r w:rsidRPr="00972584">
        <w:rPr>
          <w:sz w:val="28"/>
          <w:szCs w:val="28"/>
        </w:rPr>
        <w:t xml:space="preserve"> (C12H22O11)2Cu + 2H2O </w:t>
      </w:r>
    </w:p>
    <w:p w14:paraId="27A43883" w14:textId="77777777" w:rsidR="00274177" w:rsidRPr="00972584" w:rsidRDefault="00274177" w:rsidP="00607844">
      <w:pPr>
        <w:pStyle w:val="NormalWeb"/>
        <w:spacing w:before="0" w:beforeAutospacing="0" w:after="240" w:afterAutospacing="0" w:line="360" w:lineRule="atLeast"/>
        <w:ind w:left="1170" w:right="48"/>
        <w:jc w:val="both"/>
        <w:rPr>
          <w:b/>
          <w:sz w:val="28"/>
          <w:szCs w:val="28"/>
        </w:rPr>
      </w:pPr>
      <w:r w:rsidRPr="00972584">
        <w:rPr>
          <w:b/>
          <w:sz w:val="28"/>
          <w:szCs w:val="28"/>
        </w:rPr>
        <w:t>1.3.2.Phản ứng thủy phân</w:t>
      </w:r>
    </w:p>
    <w:p w14:paraId="7A5AB168" w14:textId="15DE7544" w:rsidR="00274177" w:rsidRPr="00972584" w:rsidRDefault="00274177" w:rsidP="00830816">
      <w:pPr>
        <w:pStyle w:val="NormalWeb"/>
        <w:spacing w:before="0" w:beforeAutospacing="0" w:after="240" w:afterAutospacing="0" w:line="360" w:lineRule="atLeast"/>
        <w:ind w:left="720" w:right="48"/>
        <w:jc w:val="both"/>
        <w:rPr>
          <w:sz w:val="28"/>
          <w:szCs w:val="28"/>
        </w:rPr>
      </w:pPr>
      <w:r w:rsidRPr="00972584">
        <w:rPr>
          <w:sz w:val="28"/>
          <w:szCs w:val="28"/>
        </w:rPr>
        <w:t xml:space="preserve">                   2C12H22O11 + H2O o H ,t </w:t>
      </w:r>
      <w:r w:rsidRPr="00972584">
        <w:rPr>
          <w:sz w:val="28"/>
          <w:szCs w:val="28"/>
        </w:rPr>
        <w:sym w:font="Symbol" w:char="F02B"/>
      </w:r>
      <w:r w:rsidRPr="00972584">
        <w:rPr>
          <w:sz w:val="28"/>
          <w:szCs w:val="28"/>
        </w:rPr>
        <w:t xml:space="preserve"> </w:t>
      </w:r>
      <w:r w:rsidRPr="00972584">
        <w:rPr>
          <w:sz w:val="28"/>
          <w:szCs w:val="28"/>
        </w:rPr>
        <w:sym w:font="Symbol" w:char="F0BE"/>
      </w:r>
      <w:r w:rsidRPr="00972584">
        <w:rPr>
          <w:sz w:val="28"/>
          <w:szCs w:val="28"/>
        </w:rPr>
        <w:sym w:font="Symbol" w:char="F0BE"/>
      </w:r>
      <w:r w:rsidRPr="00972584">
        <w:rPr>
          <w:sz w:val="28"/>
          <w:szCs w:val="28"/>
        </w:rPr>
        <w:sym w:font="Symbol" w:char="F0BE"/>
      </w:r>
      <w:r w:rsidRPr="00972584">
        <w:rPr>
          <w:sz w:val="28"/>
          <w:szCs w:val="28"/>
        </w:rPr>
        <w:sym w:font="Symbol" w:char="F0AE"/>
      </w:r>
      <w:r w:rsidRPr="00972584">
        <w:rPr>
          <w:sz w:val="28"/>
          <w:szCs w:val="28"/>
        </w:rPr>
        <w:t xml:space="preserve"> C6H12O6 + C6H12O6</w:t>
      </w:r>
    </w:p>
    <w:p w14:paraId="02C2C24A" w14:textId="55596FEF" w:rsidR="00830816" w:rsidRPr="00972584" w:rsidRDefault="00274177" w:rsidP="00830816">
      <w:pPr>
        <w:pStyle w:val="NormalWeb"/>
        <w:spacing w:before="0" w:beforeAutospacing="0" w:after="240" w:afterAutospacing="0" w:line="360" w:lineRule="atLeast"/>
        <w:ind w:left="720" w:right="48"/>
        <w:jc w:val="both"/>
        <w:rPr>
          <w:sz w:val="28"/>
          <w:szCs w:val="28"/>
        </w:rPr>
      </w:pPr>
      <w:r w:rsidRPr="00972584">
        <w:rPr>
          <w:sz w:val="28"/>
          <w:szCs w:val="28"/>
        </w:rPr>
        <w:t xml:space="preserve">                     saccarozơ                                                     glucozơ      fructozơ</w:t>
      </w:r>
    </w:p>
    <w:p w14:paraId="6328126B" w14:textId="41448728" w:rsidR="00274177" w:rsidRPr="00972584" w:rsidRDefault="00274177" w:rsidP="00274177">
      <w:pPr>
        <w:pStyle w:val="NormalWeb"/>
        <w:numPr>
          <w:ilvl w:val="0"/>
          <w:numId w:val="6"/>
        </w:numPr>
        <w:spacing w:before="0" w:beforeAutospacing="0" w:after="240" w:afterAutospacing="0" w:line="360" w:lineRule="atLeast"/>
        <w:ind w:right="48"/>
        <w:jc w:val="both"/>
        <w:rPr>
          <w:rFonts w:ascii="Arial" w:hAnsi="Arial" w:cs="Arial"/>
          <w:b/>
          <w:color w:val="000000"/>
          <w:sz w:val="28"/>
          <w:szCs w:val="28"/>
        </w:rPr>
      </w:pPr>
      <w:r w:rsidRPr="00972584">
        <w:rPr>
          <w:b/>
          <w:sz w:val="28"/>
          <w:szCs w:val="28"/>
        </w:rPr>
        <w:t>Ứng dụng</w:t>
      </w:r>
    </w:p>
    <w:p w14:paraId="7D01E8E9" w14:textId="3BF45836" w:rsidR="00274177" w:rsidRDefault="00274177" w:rsidP="00274177">
      <w:pPr>
        <w:pStyle w:val="NormalWeb"/>
        <w:spacing w:before="0" w:beforeAutospacing="0" w:after="240" w:afterAutospacing="0" w:line="360" w:lineRule="atLeast"/>
        <w:ind w:left="1170" w:right="48"/>
        <w:jc w:val="both"/>
      </w:pPr>
      <w:r w:rsidRPr="00972584">
        <w:rPr>
          <w:sz w:val="28"/>
          <w:szCs w:val="28"/>
        </w:rPr>
        <w:t>1.4.2. Ứng dụng Saccarozơ là thực phẩm quan trọng của con người. Trong công nghiệp dược phẩm, saccarozơ là nguyên liệu được dùng để pha chế một số thuốc. Trong công nghiệp thực phẩm làm bánh kẹo… là nguyên liệu thủy phân thành glucozơ và fructozơ dùng trong tráng gương, tráng ruột phích</w:t>
      </w:r>
      <w:r>
        <w:t>.</w:t>
      </w:r>
    </w:p>
    <w:p w14:paraId="27E8DD3F" w14:textId="3E15BFD8" w:rsidR="00274177" w:rsidRDefault="00274177" w:rsidP="00274177">
      <w:pPr>
        <w:pStyle w:val="NormalWeb"/>
        <w:spacing w:before="0" w:beforeAutospacing="0" w:after="240" w:afterAutospacing="0" w:line="360" w:lineRule="atLeast"/>
        <w:ind w:left="1170" w:right="48"/>
        <w:jc w:val="both"/>
        <w:rPr>
          <w:b/>
        </w:rPr>
      </w:pPr>
      <w:r w:rsidRPr="00274177">
        <w:rPr>
          <w:b/>
        </w:rPr>
        <w:t>PHẦN 2. ỨNG DỤNG LÝ THUYẾT CƠ SỞ VÀO THỰC TẾ</w:t>
      </w:r>
    </w:p>
    <w:p w14:paraId="636D9204" w14:textId="64ED1CE0" w:rsidR="00274177" w:rsidRPr="00972584" w:rsidRDefault="00274177" w:rsidP="00274177">
      <w:pPr>
        <w:pStyle w:val="NormalWeb"/>
        <w:spacing w:before="0" w:beforeAutospacing="0" w:after="240" w:afterAutospacing="0" w:line="360" w:lineRule="atLeast"/>
        <w:ind w:left="1170" w:right="48"/>
        <w:jc w:val="both"/>
        <w:rPr>
          <w:sz w:val="28"/>
          <w:szCs w:val="28"/>
        </w:rPr>
      </w:pPr>
      <w:r w:rsidRPr="00972584">
        <w:rPr>
          <w:sz w:val="28"/>
          <w:szCs w:val="28"/>
        </w:rPr>
        <w:t xml:space="preserve">Nội dung nghiên cứu </w:t>
      </w:r>
    </w:p>
    <w:p w14:paraId="7779975C" w14:textId="2440D2AC" w:rsidR="00274177" w:rsidRPr="00972584" w:rsidRDefault="00274177" w:rsidP="00274177">
      <w:pPr>
        <w:pStyle w:val="NormalWeb"/>
        <w:spacing w:before="0" w:beforeAutospacing="0" w:after="240" w:afterAutospacing="0" w:line="360" w:lineRule="atLeast"/>
        <w:ind w:left="1170" w:right="48"/>
        <w:jc w:val="both"/>
        <w:rPr>
          <w:sz w:val="28"/>
          <w:szCs w:val="28"/>
        </w:rPr>
      </w:pPr>
      <w:r w:rsidRPr="00972584">
        <w:rPr>
          <w:sz w:val="28"/>
          <w:szCs w:val="28"/>
        </w:rPr>
        <w:t>Qui trình sản xuất đường saccrozơ từ mía</w:t>
      </w:r>
    </w:p>
    <w:p w14:paraId="71F49ABA" w14:textId="6D14E473" w:rsidR="00972584" w:rsidRDefault="00972584" w:rsidP="00972584">
      <w:pPr>
        <w:spacing w:after="100" w:afterAutospacing="1"/>
        <w:outlineLvl w:val="0"/>
        <w:rPr>
          <w:rFonts w:ascii="Segoe UI" w:hAnsi="Segoe UI" w:cs="Segoe UI"/>
          <w:b/>
          <w:bCs/>
          <w:color w:val="212529"/>
          <w:kern w:val="36"/>
          <w:sz w:val="28"/>
          <w:szCs w:val="28"/>
          <w:lang w:eastAsia="zh-CN"/>
        </w:rPr>
      </w:pPr>
      <w:r>
        <w:rPr>
          <w:rFonts w:ascii="Segoe UI" w:hAnsi="Segoe UI" w:cs="Segoe UI"/>
          <w:b/>
          <w:bCs/>
          <w:color w:val="212529"/>
          <w:kern w:val="36"/>
          <w:sz w:val="28"/>
          <w:szCs w:val="28"/>
          <w:lang w:eastAsia="zh-CN"/>
        </w:rPr>
        <w:t xml:space="preserve">             </w:t>
      </w:r>
      <w:r w:rsidRPr="00972584">
        <w:rPr>
          <w:rFonts w:ascii="Segoe UI" w:hAnsi="Segoe UI" w:cs="Segoe UI"/>
          <w:b/>
          <w:bCs/>
          <w:color w:val="212529"/>
          <w:kern w:val="36"/>
          <w:sz w:val="28"/>
          <w:szCs w:val="28"/>
          <w:lang w:eastAsia="zh-CN"/>
        </w:rPr>
        <w:t>Quy trình công nghệ sản xuất đường saccaro</w:t>
      </w:r>
      <w:r>
        <w:rPr>
          <w:rFonts w:ascii="Segoe UI" w:hAnsi="Segoe UI" w:cs="Segoe UI"/>
          <w:b/>
          <w:bCs/>
          <w:color w:val="212529"/>
          <w:kern w:val="36"/>
          <w:sz w:val="28"/>
          <w:szCs w:val="28"/>
          <w:lang w:eastAsia="zh-CN"/>
        </w:rPr>
        <w:t>zo</w:t>
      </w:r>
      <w:r w:rsidRPr="00972584">
        <w:rPr>
          <w:rFonts w:ascii="Segoe UI" w:hAnsi="Segoe UI" w:cs="Segoe UI"/>
          <w:b/>
          <w:bCs/>
          <w:color w:val="212529"/>
          <w:kern w:val="36"/>
          <w:sz w:val="28"/>
          <w:szCs w:val="28"/>
          <w:lang w:eastAsia="zh-CN"/>
        </w:rPr>
        <w:t xml:space="preserve"> từ mía</w:t>
      </w:r>
    </w:p>
    <w:p w14:paraId="558D0CE8" w14:textId="26892CD9" w:rsidR="00972584" w:rsidRDefault="00972584" w:rsidP="00972584">
      <w:pPr>
        <w:spacing w:after="100" w:afterAutospacing="1"/>
        <w:outlineLvl w:val="0"/>
        <w:rPr>
          <w:rFonts w:ascii="Segoe UI" w:hAnsi="Segoe UI" w:cs="Segoe UI"/>
          <w:color w:val="212529"/>
          <w:sz w:val="26"/>
          <w:szCs w:val="26"/>
          <w:shd w:val="clear" w:color="auto" w:fill="FFFFFF"/>
        </w:rPr>
      </w:pPr>
      <w:r w:rsidRPr="00172CB1">
        <w:rPr>
          <w:rFonts w:ascii="Segoe UI" w:hAnsi="Segoe UI" w:cs="Segoe UI"/>
          <w:color w:val="212529"/>
          <w:sz w:val="26"/>
          <w:szCs w:val="26"/>
          <w:shd w:val="clear" w:color="auto" w:fill="FFFFFF"/>
        </w:rPr>
        <w:t>Đường có ý nghĩa rất quan trọng đối với dinh dưỡng của cơ thể người. Đường là</w:t>
      </w:r>
      <w:r w:rsidRPr="00172CB1">
        <w:rPr>
          <w:rFonts w:ascii="Segoe UI" w:hAnsi="Segoe UI" w:cs="Segoe UI"/>
          <w:color w:val="212529"/>
          <w:sz w:val="26"/>
          <w:szCs w:val="26"/>
        </w:rPr>
        <w:br/>
      </w:r>
      <w:r w:rsidRPr="00172CB1">
        <w:rPr>
          <w:rFonts w:ascii="Segoe UI" w:hAnsi="Segoe UI" w:cs="Segoe UI"/>
          <w:color w:val="212529"/>
          <w:sz w:val="26"/>
          <w:szCs w:val="26"/>
          <w:shd w:val="clear" w:color="auto" w:fill="FFFFFF"/>
        </w:rPr>
        <w:t>hợp phần chính không thể thiếu được trong thức ăn của người. Đường còn là hợp phần</w:t>
      </w:r>
      <w:r w:rsidRPr="00172CB1">
        <w:rPr>
          <w:rFonts w:ascii="Segoe UI" w:hAnsi="Segoe UI" w:cs="Segoe UI"/>
          <w:color w:val="212529"/>
          <w:sz w:val="26"/>
          <w:szCs w:val="26"/>
        </w:rPr>
        <w:br/>
      </w:r>
      <w:r w:rsidRPr="00172CB1">
        <w:rPr>
          <w:rFonts w:ascii="Segoe UI" w:hAnsi="Segoe UI" w:cs="Segoe UI"/>
          <w:color w:val="212529"/>
          <w:sz w:val="26"/>
          <w:szCs w:val="26"/>
          <w:shd w:val="clear" w:color="auto" w:fill="FFFFFF"/>
        </w:rPr>
        <w:t>quan trọng của nhiều ngành công nghiệp khác như:đồ hộp, bánh kẹo, dược, hoá học...</w:t>
      </w:r>
      <w:r w:rsidRPr="00172CB1">
        <w:rPr>
          <w:rFonts w:ascii="Segoe UI" w:hAnsi="Segoe UI" w:cs="Segoe UI"/>
          <w:color w:val="212529"/>
          <w:sz w:val="26"/>
          <w:szCs w:val="26"/>
        </w:rPr>
        <w:br/>
      </w:r>
      <w:r w:rsidRPr="00172CB1">
        <w:rPr>
          <w:rFonts w:ascii="Segoe UI" w:hAnsi="Segoe UI" w:cs="Segoe UI"/>
          <w:color w:val="212529"/>
          <w:sz w:val="26"/>
          <w:szCs w:val="26"/>
          <w:shd w:val="clear" w:color="auto" w:fill="FFFFFF"/>
        </w:rPr>
        <w:t>Chính vì vậy mà công nghiệp đường trên thế giới và nước ta không ngừng phát triển.</w:t>
      </w:r>
      <w:r w:rsidRPr="00172CB1">
        <w:rPr>
          <w:rFonts w:ascii="Segoe UI" w:hAnsi="Segoe UI" w:cs="Segoe UI"/>
          <w:color w:val="212529"/>
          <w:sz w:val="26"/>
          <w:szCs w:val="26"/>
        </w:rPr>
        <w:br/>
      </w:r>
      <w:r w:rsidRPr="00172CB1">
        <w:rPr>
          <w:rFonts w:ascii="Segoe UI" w:hAnsi="Segoe UI" w:cs="Segoe UI"/>
          <w:color w:val="212529"/>
          <w:sz w:val="26"/>
          <w:szCs w:val="26"/>
          <w:shd w:val="clear" w:color="auto" w:fill="FFFFFF"/>
        </w:rPr>
        <w:t>Ở nước ta thuộc khu vực nhiệt đới gió mùa nên thích nghi cho việc trồng và phát triển</w:t>
      </w:r>
      <w:r w:rsidRPr="00172CB1">
        <w:rPr>
          <w:rFonts w:ascii="Segoe UI" w:hAnsi="Segoe UI" w:cs="Segoe UI"/>
          <w:color w:val="212529"/>
          <w:sz w:val="26"/>
          <w:szCs w:val="26"/>
        </w:rPr>
        <w:br/>
      </w:r>
      <w:r w:rsidRPr="00172CB1">
        <w:rPr>
          <w:rFonts w:ascii="Segoe UI" w:hAnsi="Segoe UI" w:cs="Segoe UI"/>
          <w:color w:val="212529"/>
          <w:sz w:val="26"/>
          <w:szCs w:val="26"/>
          <w:shd w:val="clear" w:color="auto" w:fill="FFFFFF"/>
        </w:rPr>
        <w:lastRenderedPageBreak/>
        <w:t>cây mía. Đây là tiềm năng về mía, thuận lợi cho việc sản xuất đường. Nhưng trong những</w:t>
      </w:r>
      <w:r w:rsidRPr="00172CB1">
        <w:rPr>
          <w:rFonts w:ascii="Segoe UI" w:hAnsi="Segoe UI" w:cs="Segoe UI"/>
          <w:color w:val="212529"/>
          <w:sz w:val="26"/>
          <w:szCs w:val="26"/>
        </w:rPr>
        <w:br/>
      </w:r>
      <w:r w:rsidRPr="00172CB1">
        <w:rPr>
          <w:rFonts w:ascii="Segoe UI" w:hAnsi="Segoe UI" w:cs="Segoe UI"/>
          <w:color w:val="212529"/>
          <w:sz w:val="26"/>
          <w:szCs w:val="26"/>
          <w:shd w:val="clear" w:color="auto" w:fill="FFFFFF"/>
        </w:rPr>
        <w:t>năm gần đây, ngành mía đường đang gặp tình trạng mất ổn định về việc quy hoạch vùng</w:t>
      </w:r>
      <w:r w:rsidRPr="00172CB1">
        <w:rPr>
          <w:rFonts w:ascii="Segoe UI" w:hAnsi="Segoe UI" w:cs="Segoe UI"/>
          <w:color w:val="212529"/>
          <w:sz w:val="26"/>
          <w:szCs w:val="26"/>
        </w:rPr>
        <w:br/>
      </w:r>
      <w:r w:rsidRPr="00172CB1">
        <w:rPr>
          <w:rFonts w:ascii="Segoe UI" w:hAnsi="Segoe UI" w:cs="Segoe UI"/>
          <w:color w:val="212529"/>
          <w:sz w:val="26"/>
          <w:szCs w:val="26"/>
          <w:shd w:val="clear" w:color="auto" w:fill="FFFFFF"/>
        </w:rPr>
        <w:t>nguyên liệu , về đầu tư chưa đúng mức và về thị trường của đường.Vì thế sản phấm</w:t>
      </w:r>
      <w:r w:rsidRPr="00172CB1">
        <w:rPr>
          <w:rFonts w:ascii="Segoe UI" w:hAnsi="Segoe UI" w:cs="Segoe UI"/>
          <w:color w:val="212529"/>
          <w:sz w:val="26"/>
          <w:szCs w:val="26"/>
        </w:rPr>
        <w:br/>
      </w:r>
      <w:r w:rsidRPr="00172CB1">
        <w:rPr>
          <w:rFonts w:ascii="Segoe UI" w:hAnsi="Segoe UI" w:cs="Segoe UI"/>
          <w:color w:val="212529"/>
          <w:sz w:val="26"/>
          <w:szCs w:val="26"/>
          <w:shd w:val="clear" w:color="auto" w:fill="FFFFFF"/>
        </w:rPr>
        <w:t>đường bị tồn đọng, sản xuất thì cầm chừng làm cho nông dân trồng mía không bán được</w:t>
      </w:r>
      <w:r w:rsidRPr="00172CB1">
        <w:rPr>
          <w:rFonts w:ascii="Segoe UI" w:hAnsi="Segoe UI" w:cs="Segoe UI"/>
          <w:color w:val="212529"/>
          <w:sz w:val="26"/>
          <w:szCs w:val="26"/>
        </w:rPr>
        <w:br/>
      </w:r>
      <w:r w:rsidRPr="00172CB1">
        <w:rPr>
          <w:rFonts w:ascii="Segoe UI" w:hAnsi="Segoe UI" w:cs="Segoe UI"/>
          <w:color w:val="212529"/>
          <w:sz w:val="26"/>
          <w:szCs w:val="26"/>
          <w:shd w:val="clear" w:color="auto" w:fill="FFFFFF"/>
        </w:rPr>
        <w:t>phái chuyến giống cây trồng khác làm thu hẹp dần nguồn nguyên liệu mía.</w:t>
      </w:r>
      <w:r w:rsidRPr="00172CB1">
        <w:rPr>
          <w:rFonts w:ascii="Segoe UI" w:hAnsi="Segoe UI" w:cs="Segoe UI"/>
          <w:color w:val="212529"/>
          <w:sz w:val="26"/>
          <w:szCs w:val="26"/>
        </w:rPr>
        <w:br/>
      </w:r>
      <w:r w:rsidRPr="00172CB1">
        <w:rPr>
          <w:rFonts w:ascii="Segoe UI" w:hAnsi="Segoe UI" w:cs="Segoe UI"/>
          <w:color w:val="212529"/>
          <w:sz w:val="26"/>
          <w:szCs w:val="26"/>
          <w:shd w:val="clear" w:color="auto" w:fill="FFFFFF"/>
        </w:rPr>
        <w:t>Nhưng ngành công nghiệp mía đường vẫn là một ngành quan trọng. Bởi đường không thể</w:t>
      </w:r>
      <w:r w:rsidRPr="00172CB1">
        <w:rPr>
          <w:rFonts w:ascii="Segoe UI" w:hAnsi="Segoe UI" w:cs="Segoe UI"/>
          <w:color w:val="212529"/>
          <w:sz w:val="26"/>
          <w:szCs w:val="26"/>
        </w:rPr>
        <w:br/>
      </w:r>
      <w:r w:rsidRPr="00172CB1">
        <w:rPr>
          <w:rFonts w:ascii="Segoe UI" w:hAnsi="Segoe UI" w:cs="Segoe UI"/>
          <w:color w:val="212529"/>
          <w:sz w:val="26"/>
          <w:szCs w:val="26"/>
          <w:shd w:val="clear" w:color="auto" w:fill="FFFFFF"/>
        </w:rPr>
        <w:t>thiếu được trong cuộc sống con người. Mặc khác, nhu cầu về đường cũng ngày càng tăng</w:t>
      </w:r>
      <w:r w:rsidRPr="00172CB1">
        <w:rPr>
          <w:rFonts w:ascii="Segoe UI" w:hAnsi="Segoe UI" w:cs="Segoe UI"/>
          <w:color w:val="212529"/>
          <w:sz w:val="26"/>
          <w:szCs w:val="26"/>
        </w:rPr>
        <w:br/>
      </w:r>
      <w:r w:rsidRPr="00172CB1">
        <w:rPr>
          <w:rFonts w:ascii="Segoe UI" w:hAnsi="Segoe UI" w:cs="Segoe UI"/>
          <w:color w:val="212529"/>
          <w:sz w:val="26"/>
          <w:szCs w:val="26"/>
          <w:shd w:val="clear" w:color="auto" w:fill="FFFFFF"/>
        </w:rPr>
        <w:t>bởi một số ngành công nghiệp thực phẩm khác như : bánh kẹo, đồ hộp, nước giải khát,</w:t>
      </w:r>
      <w:r w:rsidRPr="00172CB1">
        <w:rPr>
          <w:rFonts w:ascii="Segoe UI" w:hAnsi="Segoe UI" w:cs="Segoe UI"/>
          <w:color w:val="212529"/>
          <w:sz w:val="26"/>
          <w:szCs w:val="26"/>
        </w:rPr>
        <w:br/>
      </w:r>
      <w:r w:rsidRPr="00172CB1">
        <w:rPr>
          <w:rFonts w:ascii="Segoe UI" w:hAnsi="Segoe UI" w:cs="Segoe UI"/>
          <w:color w:val="212529"/>
          <w:sz w:val="26"/>
          <w:szCs w:val="26"/>
          <w:shd w:val="clear" w:color="auto" w:fill="FFFFFF"/>
        </w:rPr>
        <w:t xml:space="preserve">sữa...y học ngày càng mở rộng hơn nên nhu cầu lại </w:t>
      </w:r>
      <w:r w:rsidR="009F58FA">
        <w:rPr>
          <w:rFonts w:ascii="Segoe UI" w:hAnsi="Segoe UI" w:cs="Segoe UI"/>
          <w:color w:val="212529"/>
          <w:sz w:val="26"/>
          <w:szCs w:val="26"/>
          <w:shd w:val="clear" w:color="auto" w:fill="FFFFFF"/>
        </w:rPr>
        <w:t>tang</w:t>
      </w:r>
    </w:p>
    <w:p w14:paraId="58761987" w14:textId="77777777" w:rsidR="006F736E" w:rsidRDefault="006F736E" w:rsidP="00830816">
      <w:pPr>
        <w:ind w:left="360"/>
        <w:rPr>
          <w:b/>
        </w:rPr>
      </w:pPr>
      <w:r>
        <w:rPr>
          <w:b/>
          <w:noProof/>
        </w:rPr>
        <w:drawing>
          <wp:inline distT="0" distB="0" distL="0" distR="0" wp14:anchorId="23067BD7" wp14:editId="1C4230E6">
            <wp:extent cx="4143375" cy="43243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43375" cy="4324350"/>
                    </a:xfrm>
                    <a:prstGeom prst="rect">
                      <a:avLst/>
                    </a:prstGeom>
                    <a:noFill/>
                    <a:ln>
                      <a:noFill/>
                    </a:ln>
                  </pic:spPr>
                </pic:pic>
              </a:graphicData>
            </a:graphic>
          </wp:inline>
        </w:drawing>
      </w:r>
      <w:r w:rsidR="006300FC">
        <w:rPr>
          <w:b/>
        </w:rPr>
        <w:t xml:space="preserve">           </w:t>
      </w:r>
    </w:p>
    <w:p w14:paraId="2AF2196E" w14:textId="77777777" w:rsidR="006F736E" w:rsidRDefault="006F736E" w:rsidP="00830816">
      <w:pPr>
        <w:ind w:left="360"/>
        <w:rPr>
          <w:b/>
        </w:rPr>
      </w:pPr>
    </w:p>
    <w:p w14:paraId="0AAE265C" w14:textId="45BE272F" w:rsidR="00830816" w:rsidRPr="006300FC" w:rsidRDefault="006300FC" w:rsidP="00830816">
      <w:pPr>
        <w:ind w:left="360"/>
        <w:rPr>
          <w:b/>
        </w:rPr>
      </w:pPr>
      <w:r>
        <w:rPr>
          <w:b/>
        </w:rPr>
        <w:lastRenderedPageBreak/>
        <w:t xml:space="preserve">   </w:t>
      </w:r>
      <w:r w:rsidRPr="006300FC">
        <w:rPr>
          <w:b/>
        </w:rPr>
        <w:t>PHẦN 3. ỨNG DỤNG LÝ THUYẾT MÔN HỌC VÀO BÀI TẬP</w:t>
      </w:r>
    </w:p>
    <w:p w14:paraId="7E8C988A" w14:textId="4A464B70" w:rsidR="006300FC" w:rsidRDefault="006300FC" w:rsidP="006300FC"/>
    <w:p w14:paraId="05C8DA56" w14:textId="5F63FF5A" w:rsidR="006300FC" w:rsidRPr="006300FC" w:rsidRDefault="006300FC" w:rsidP="006300FC">
      <w:pPr>
        <w:rPr>
          <w:sz w:val="26"/>
          <w:szCs w:val="26"/>
        </w:rPr>
      </w:pPr>
      <w:r w:rsidRPr="006300FC">
        <w:rPr>
          <w:b/>
        </w:rPr>
        <w:t>CÂU 1</w:t>
      </w:r>
      <w:r>
        <w:t xml:space="preserve">. </w:t>
      </w:r>
      <w:r w:rsidRPr="006300FC">
        <w:rPr>
          <w:sz w:val="26"/>
          <w:szCs w:val="26"/>
        </w:rPr>
        <w:t>Viết phương trình hóa học và cho biết hiện tượng xảy ra khi cho từ từ khí  NH3 vào dung dịch AlCl3</w:t>
      </w:r>
    </w:p>
    <w:p w14:paraId="1A48127D" w14:textId="77554C6B" w:rsidR="006300FC" w:rsidRPr="006300FC" w:rsidRDefault="006300FC" w:rsidP="006300FC">
      <w:pPr>
        <w:rPr>
          <w:sz w:val="26"/>
          <w:szCs w:val="26"/>
        </w:rPr>
      </w:pPr>
    </w:p>
    <w:p w14:paraId="1E619CAF" w14:textId="329CADBC" w:rsidR="006300FC" w:rsidRPr="006300FC" w:rsidRDefault="006300FC" w:rsidP="006300FC">
      <w:pPr>
        <w:rPr>
          <w:rFonts w:ascii="Arial" w:hAnsi="Arial" w:cs="Arial"/>
          <w:color w:val="222222"/>
          <w:sz w:val="26"/>
          <w:szCs w:val="26"/>
          <w:shd w:val="clear" w:color="auto" w:fill="FFFFFF"/>
          <w:vertAlign w:val="subscript"/>
        </w:rPr>
      </w:pPr>
      <w:r w:rsidRPr="006300FC">
        <w:rPr>
          <w:rFonts w:ascii="Arial" w:hAnsi="Arial" w:cs="Arial"/>
          <w:color w:val="222222"/>
          <w:sz w:val="26"/>
          <w:szCs w:val="26"/>
          <w:shd w:val="clear" w:color="auto" w:fill="FFFFFF"/>
        </w:rPr>
        <w:t>Thấy xuất hiện kết tủa keo trắng, kết tủa không tan khi cho dư NH</w:t>
      </w:r>
      <w:r w:rsidRPr="006300FC">
        <w:rPr>
          <w:rFonts w:ascii="Arial" w:hAnsi="Arial" w:cs="Arial"/>
          <w:color w:val="222222"/>
          <w:sz w:val="26"/>
          <w:szCs w:val="26"/>
          <w:shd w:val="clear" w:color="auto" w:fill="FFFFFF"/>
          <w:vertAlign w:val="subscript"/>
        </w:rPr>
        <w:t>3</w:t>
      </w:r>
    </w:p>
    <w:p w14:paraId="391976D0" w14:textId="77777777" w:rsidR="006300FC" w:rsidRPr="006300FC" w:rsidRDefault="006300FC" w:rsidP="006300FC">
      <w:pPr>
        <w:shd w:val="clear" w:color="auto" w:fill="FFFFFF"/>
        <w:spacing w:after="300"/>
        <w:rPr>
          <w:rFonts w:ascii="Arial" w:hAnsi="Arial" w:cs="Arial"/>
          <w:color w:val="222222"/>
          <w:sz w:val="26"/>
          <w:szCs w:val="26"/>
          <w:lang w:eastAsia="zh-CN"/>
        </w:rPr>
      </w:pPr>
      <w:r w:rsidRPr="006300FC">
        <w:rPr>
          <w:rFonts w:ascii="Arial" w:hAnsi="Arial" w:cs="Arial"/>
          <w:color w:val="222222"/>
          <w:sz w:val="26"/>
          <w:szCs w:val="26"/>
          <w:lang w:eastAsia="zh-CN"/>
        </w:rPr>
        <w:t>Khi cho NH</w:t>
      </w:r>
      <w:r w:rsidRPr="006300FC">
        <w:rPr>
          <w:rFonts w:ascii="Arial" w:hAnsi="Arial" w:cs="Arial"/>
          <w:color w:val="222222"/>
          <w:sz w:val="26"/>
          <w:szCs w:val="26"/>
          <w:vertAlign w:val="subscript"/>
          <w:lang w:eastAsia="zh-CN"/>
        </w:rPr>
        <w:t>3</w:t>
      </w:r>
      <w:r w:rsidRPr="006300FC">
        <w:rPr>
          <w:rFonts w:ascii="Arial" w:hAnsi="Arial" w:cs="Arial"/>
          <w:color w:val="222222"/>
          <w:sz w:val="26"/>
          <w:szCs w:val="26"/>
          <w:lang w:eastAsia="zh-CN"/>
        </w:rPr>
        <w:t> dần dần đến dư vào dung dịch AlCl</w:t>
      </w:r>
      <w:r w:rsidRPr="006300FC">
        <w:rPr>
          <w:rFonts w:ascii="Arial" w:hAnsi="Arial" w:cs="Arial"/>
          <w:color w:val="222222"/>
          <w:sz w:val="26"/>
          <w:szCs w:val="26"/>
          <w:vertAlign w:val="subscript"/>
          <w:lang w:eastAsia="zh-CN"/>
        </w:rPr>
        <w:t>3</w:t>
      </w:r>
      <w:r w:rsidRPr="006300FC">
        <w:rPr>
          <w:rFonts w:ascii="Arial" w:hAnsi="Arial" w:cs="Arial"/>
          <w:color w:val="222222"/>
          <w:sz w:val="26"/>
          <w:szCs w:val="26"/>
          <w:lang w:eastAsia="zh-CN"/>
        </w:rPr>
        <w:t>:</w:t>
      </w:r>
    </w:p>
    <w:p w14:paraId="20EFE6A0" w14:textId="77777777" w:rsidR="006300FC" w:rsidRPr="006300FC" w:rsidRDefault="006300FC" w:rsidP="006300FC">
      <w:pPr>
        <w:shd w:val="clear" w:color="auto" w:fill="FFFFFF"/>
        <w:spacing w:after="300"/>
        <w:rPr>
          <w:rFonts w:ascii="Arial" w:hAnsi="Arial" w:cs="Arial"/>
          <w:color w:val="222222"/>
          <w:sz w:val="26"/>
          <w:szCs w:val="26"/>
          <w:lang w:eastAsia="zh-CN"/>
        </w:rPr>
      </w:pPr>
      <w:r w:rsidRPr="006300FC">
        <w:rPr>
          <w:rFonts w:ascii="Arial" w:hAnsi="Arial" w:cs="Arial"/>
          <w:color w:val="222222"/>
          <w:sz w:val="26"/>
          <w:szCs w:val="26"/>
          <w:lang w:eastAsia="zh-CN"/>
        </w:rPr>
        <w:t>AlCl</w:t>
      </w:r>
      <w:r w:rsidRPr="006300FC">
        <w:rPr>
          <w:rFonts w:ascii="Arial" w:hAnsi="Arial" w:cs="Arial"/>
          <w:color w:val="222222"/>
          <w:sz w:val="26"/>
          <w:szCs w:val="26"/>
          <w:vertAlign w:val="subscript"/>
          <w:lang w:eastAsia="zh-CN"/>
        </w:rPr>
        <w:t>3</w:t>
      </w:r>
      <w:r w:rsidRPr="006300FC">
        <w:rPr>
          <w:rFonts w:ascii="Arial" w:hAnsi="Arial" w:cs="Arial"/>
          <w:color w:val="222222"/>
          <w:sz w:val="26"/>
          <w:szCs w:val="26"/>
          <w:lang w:eastAsia="zh-CN"/>
        </w:rPr>
        <w:t> + 3NH</w:t>
      </w:r>
      <w:r w:rsidRPr="006300FC">
        <w:rPr>
          <w:rFonts w:ascii="Arial" w:hAnsi="Arial" w:cs="Arial"/>
          <w:color w:val="222222"/>
          <w:sz w:val="26"/>
          <w:szCs w:val="26"/>
          <w:vertAlign w:val="subscript"/>
          <w:lang w:eastAsia="zh-CN"/>
        </w:rPr>
        <w:t>3</w:t>
      </w:r>
      <w:r w:rsidRPr="006300FC">
        <w:rPr>
          <w:rFonts w:ascii="Arial" w:hAnsi="Arial" w:cs="Arial"/>
          <w:color w:val="222222"/>
          <w:sz w:val="26"/>
          <w:szCs w:val="26"/>
          <w:lang w:eastAsia="zh-CN"/>
        </w:rPr>
        <w:t> + 3H</w:t>
      </w:r>
      <w:r w:rsidRPr="006300FC">
        <w:rPr>
          <w:rFonts w:ascii="Arial" w:hAnsi="Arial" w:cs="Arial"/>
          <w:color w:val="222222"/>
          <w:sz w:val="26"/>
          <w:szCs w:val="26"/>
          <w:vertAlign w:val="subscript"/>
          <w:lang w:eastAsia="zh-CN"/>
        </w:rPr>
        <w:t>2</w:t>
      </w:r>
      <w:r w:rsidRPr="006300FC">
        <w:rPr>
          <w:rFonts w:ascii="Arial" w:hAnsi="Arial" w:cs="Arial"/>
          <w:color w:val="222222"/>
          <w:sz w:val="26"/>
          <w:szCs w:val="26"/>
          <w:lang w:eastAsia="zh-CN"/>
        </w:rPr>
        <w:t>O → Al(OH)</w:t>
      </w:r>
      <w:r w:rsidRPr="006300FC">
        <w:rPr>
          <w:rFonts w:ascii="Arial" w:hAnsi="Arial" w:cs="Arial"/>
          <w:color w:val="222222"/>
          <w:sz w:val="26"/>
          <w:szCs w:val="26"/>
          <w:vertAlign w:val="subscript"/>
          <w:lang w:eastAsia="zh-CN"/>
        </w:rPr>
        <w:t>3</w:t>
      </w:r>
      <w:r w:rsidRPr="006300FC">
        <w:rPr>
          <w:rFonts w:ascii="Arial" w:hAnsi="Arial" w:cs="Arial"/>
          <w:color w:val="222222"/>
          <w:sz w:val="26"/>
          <w:szCs w:val="26"/>
          <w:lang w:eastAsia="zh-CN"/>
        </w:rPr>
        <w:t> ↓ keo trắng + 3NH</w:t>
      </w:r>
      <w:r w:rsidRPr="006300FC">
        <w:rPr>
          <w:rFonts w:ascii="Arial" w:hAnsi="Arial" w:cs="Arial"/>
          <w:color w:val="222222"/>
          <w:sz w:val="26"/>
          <w:szCs w:val="26"/>
          <w:vertAlign w:val="subscript"/>
          <w:lang w:eastAsia="zh-CN"/>
        </w:rPr>
        <w:t>4</w:t>
      </w:r>
      <w:r w:rsidRPr="006300FC">
        <w:rPr>
          <w:rFonts w:ascii="Arial" w:hAnsi="Arial" w:cs="Arial"/>
          <w:color w:val="222222"/>
          <w:sz w:val="26"/>
          <w:szCs w:val="26"/>
          <w:lang w:eastAsia="zh-CN"/>
        </w:rPr>
        <w:t>Cl</w:t>
      </w:r>
    </w:p>
    <w:p w14:paraId="2E6F5288" w14:textId="77777777" w:rsidR="006300FC" w:rsidRPr="006300FC" w:rsidRDefault="006300FC" w:rsidP="006300FC">
      <w:pPr>
        <w:shd w:val="clear" w:color="auto" w:fill="FFFFFF"/>
        <w:spacing w:after="300"/>
        <w:rPr>
          <w:rFonts w:ascii="Arial" w:hAnsi="Arial" w:cs="Arial"/>
          <w:color w:val="222222"/>
          <w:sz w:val="26"/>
          <w:szCs w:val="26"/>
          <w:lang w:eastAsia="zh-CN"/>
        </w:rPr>
      </w:pPr>
      <w:r w:rsidRPr="006300FC">
        <w:rPr>
          <w:rFonts w:ascii="Arial" w:hAnsi="Arial" w:cs="Arial"/>
          <w:color w:val="222222"/>
          <w:sz w:val="26"/>
          <w:szCs w:val="26"/>
          <w:lang w:eastAsia="zh-CN"/>
        </w:rPr>
        <w:t>Do NH</w:t>
      </w:r>
      <w:r w:rsidRPr="006300FC">
        <w:rPr>
          <w:rFonts w:ascii="Arial" w:hAnsi="Arial" w:cs="Arial"/>
          <w:color w:val="222222"/>
          <w:sz w:val="26"/>
          <w:szCs w:val="26"/>
          <w:vertAlign w:val="subscript"/>
          <w:lang w:eastAsia="zh-CN"/>
        </w:rPr>
        <w:t>3</w:t>
      </w:r>
      <w:r w:rsidRPr="006300FC">
        <w:rPr>
          <w:rFonts w:ascii="Arial" w:hAnsi="Arial" w:cs="Arial"/>
          <w:color w:val="222222"/>
          <w:sz w:val="26"/>
          <w:szCs w:val="26"/>
          <w:lang w:eastAsia="zh-CN"/>
        </w:rPr>
        <w:t> có tính bazo rất yếu nên không hòa tan được Al(OH)</w:t>
      </w:r>
      <w:r w:rsidRPr="006300FC">
        <w:rPr>
          <w:rFonts w:ascii="Arial" w:hAnsi="Arial" w:cs="Arial"/>
          <w:color w:val="222222"/>
          <w:sz w:val="26"/>
          <w:szCs w:val="26"/>
          <w:vertAlign w:val="subscript"/>
          <w:lang w:eastAsia="zh-CN"/>
        </w:rPr>
        <w:t>3</w:t>
      </w:r>
      <w:r w:rsidRPr="006300FC">
        <w:rPr>
          <w:rFonts w:ascii="Arial" w:hAnsi="Arial" w:cs="Arial"/>
          <w:color w:val="222222"/>
          <w:sz w:val="26"/>
          <w:szCs w:val="26"/>
          <w:lang w:eastAsia="zh-CN"/>
        </w:rPr>
        <w:t>.</w:t>
      </w:r>
    </w:p>
    <w:p w14:paraId="7FBDED0A" w14:textId="343B9D55" w:rsidR="006300FC" w:rsidRDefault="006300FC" w:rsidP="006300FC">
      <w:pPr>
        <w:shd w:val="clear" w:color="auto" w:fill="FFFFFF"/>
        <w:spacing w:after="300"/>
        <w:rPr>
          <w:rFonts w:ascii="Arial" w:hAnsi="Arial" w:cs="Arial"/>
          <w:color w:val="222222"/>
          <w:sz w:val="26"/>
          <w:szCs w:val="26"/>
          <w:lang w:eastAsia="zh-CN"/>
        </w:rPr>
      </w:pPr>
      <w:r w:rsidRPr="006300FC">
        <w:rPr>
          <w:rFonts w:ascii="Arial" w:hAnsi="Arial" w:cs="Arial"/>
          <w:color w:val="222222"/>
          <w:sz w:val="26"/>
          <w:szCs w:val="26"/>
          <w:lang w:eastAsia="zh-CN"/>
        </w:rPr>
        <w:t>Vậy hiện tượng của thí nghiệm là: Thấy xuất hiện kết tủa keo trắng, kết tủa không tan khi cho dư NH</w:t>
      </w:r>
      <w:r w:rsidRPr="006300FC">
        <w:rPr>
          <w:rFonts w:ascii="Arial" w:hAnsi="Arial" w:cs="Arial"/>
          <w:color w:val="222222"/>
          <w:sz w:val="26"/>
          <w:szCs w:val="26"/>
          <w:vertAlign w:val="subscript"/>
          <w:lang w:eastAsia="zh-CN"/>
        </w:rPr>
        <w:t>3</w:t>
      </w:r>
      <w:r w:rsidRPr="006300FC">
        <w:rPr>
          <w:rFonts w:ascii="Arial" w:hAnsi="Arial" w:cs="Arial"/>
          <w:color w:val="222222"/>
          <w:sz w:val="26"/>
          <w:szCs w:val="26"/>
          <w:lang w:eastAsia="zh-CN"/>
        </w:rPr>
        <w:t>.</w:t>
      </w:r>
    </w:p>
    <w:p w14:paraId="294634A1" w14:textId="2209B24D" w:rsidR="006300FC" w:rsidRDefault="006300FC" w:rsidP="006300FC">
      <w:pPr>
        <w:rPr>
          <w:iCs/>
          <w:color w:val="000000" w:themeColor="text1"/>
          <w:kern w:val="36"/>
          <w:sz w:val="26"/>
          <w:szCs w:val="26"/>
        </w:rPr>
      </w:pPr>
      <w:r w:rsidRPr="00A27092">
        <w:rPr>
          <w:rFonts w:ascii="Arial" w:hAnsi="Arial" w:cs="Arial"/>
          <w:b/>
          <w:color w:val="222222"/>
          <w:sz w:val="26"/>
          <w:szCs w:val="26"/>
          <w:lang w:eastAsia="zh-CN"/>
        </w:rPr>
        <w:t>CÂU 2.</w:t>
      </w:r>
      <w:r>
        <w:rPr>
          <w:rFonts w:ascii="Arial" w:hAnsi="Arial" w:cs="Arial"/>
          <w:color w:val="222222"/>
          <w:sz w:val="26"/>
          <w:szCs w:val="26"/>
          <w:lang w:eastAsia="zh-CN"/>
        </w:rPr>
        <w:t xml:space="preserve"> </w:t>
      </w:r>
      <w:r w:rsidRPr="006300FC">
        <w:rPr>
          <w:b/>
          <w:iCs/>
          <w:color w:val="000000" w:themeColor="text1"/>
          <w:kern w:val="36"/>
          <w:sz w:val="26"/>
          <w:szCs w:val="26"/>
        </w:rPr>
        <w:t xml:space="preserve">: </w:t>
      </w:r>
      <w:r w:rsidRPr="006300FC">
        <w:rPr>
          <w:iCs/>
          <w:color w:val="000000" w:themeColor="text1"/>
          <w:kern w:val="36"/>
          <w:sz w:val="26"/>
          <w:szCs w:val="26"/>
        </w:rPr>
        <w:t>Hòa tan hoàn toàn 7,8 gam ,một kim loại A nhóm IA vào 200ml nước thu được dung dịch X và 2,24 lít khí (dktc).Xác định tên kim loại A và nồng độ mol/l của dung dich AlCl3</w:t>
      </w:r>
    </w:p>
    <w:p w14:paraId="54B81259" w14:textId="3AA61641" w:rsidR="00A27092" w:rsidRDefault="00526862" w:rsidP="006300FC">
      <w:pPr>
        <w:rPr>
          <w:iCs/>
          <w:color w:val="000000" w:themeColor="text1"/>
          <w:kern w:val="36"/>
          <w:sz w:val="26"/>
          <w:szCs w:val="26"/>
        </w:rPr>
      </w:pPr>
      <w:r>
        <w:rPr>
          <w:iCs/>
          <w:color w:val="000000" w:themeColor="text1"/>
          <w:kern w:val="36"/>
          <w:sz w:val="26"/>
          <w:szCs w:val="26"/>
        </w:rPr>
        <w:t>2M + 2H</w:t>
      </w:r>
      <w:r w:rsidRPr="008713A1">
        <w:rPr>
          <w:iCs/>
          <w:color w:val="000000" w:themeColor="text1"/>
          <w:kern w:val="36"/>
          <w:sz w:val="26"/>
          <w:szCs w:val="26"/>
          <w:vertAlign w:val="subscript"/>
        </w:rPr>
        <w:t>2</w:t>
      </w:r>
      <w:r>
        <w:rPr>
          <w:iCs/>
          <w:color w:val="000000" w:themeColor="text1"/>
          <w:kern w:val="36"/>
          <w:sz w:val="26"/>
          <w:szCs w:val="26"/>
        </w:rPr>
        <w:t>O → 2MCH + H</w:t>
      </w:r>
      <w:r w:rsidRPr="008713A1">
        <w:rPr>
          <w:iCs/>
          <w:color w:val="000000" w:themeColor="text1"/>
          <w:kern w:val="36"/>
          <w:sz w:val="26"/>
          <w:szCs w:val="26"/>
          <w:vertAlign w:val="subscript"/>
        </w:rPr>
        <w:t>2</w:t>
      </w:r>
    </w:p>
    <w:p w14:paraId="24AF9B11" w14:textId="29B39B45" w:rsidR="00526862" w:rsidRDefault="00577FA3" w:rsidP="00526862">
      <w:pPr>
        <w:rPr>
          <w:b/>
          <w:iCs/>
          <w:color w:val="000000" w:themeColor="text1"/>
          <w:kern w:val="36"/>
          <w:sz w:val="26"/>
          <w:szCs w:val="26"/>
        </w:rPr>
      </w:pPr>
      <m:oMath>
        <m:f>
          <m:fPr>
            <m:ctrlPr>
              <w:rPr>
                <w:rFonts w:ascii="Cambria Math" w:hAnsi="Cambria Math"/>
                <w:b/>
                <w:i/>
                <w:iCs/>
                <w:color w:val="000000" w:themeColor="text1"/>
                <w:kern w:val="36"/>
                <w:sz w:val="26"/>
                <w:szCs w:val="26"/>
              </w:rPr>
            </m:ctrlPr>
          </m:fPr>
          <m:num>
            <m:r>
              <m:rPr>
                <m:sty m:val="bi"/>
              </m:rPr>
              <w:rPr>
                <w:rFonts w:ascii="Cambria Math" w:hAnsi="Cambria Math"/>
                <w:color w:val="000000" w:themeColor="text1"/>
                <w:kern w:val="36"/>
                <w:sz w:val="26"/>
                <w:szCs w:val="26"/>
              </w:rPr>
              <m:t>7,8</m:t>
            </m:r>
          </m:num>
          <m:den>
            <m:r>
              <m:rPr>
                <m:sty m:val="bi"/>
              </m:rPr>
              <w:rPr>
                <w:rFonts w:ascii="Cambria Math" w:hAnsi="Cambria Math"/>
                <w:color w:val="000000" w:themeColor="text1"/>
                <w:kern w:val="36"/>
                <w:sz w:val="26"/>
                <w:szCs w:val="26"/>
              </w:rPr>
              <m:t>X</m:t>
            </m:r>
          </m:den>
        </m:f>
      </m:oMath>
      <w:r w:rsidR="00526862">
        <w:rPr>
          <w:b/>
          <w:iCs/>
          <w:color w:val="000000" w:themeColor="text1"/>
          <w:kern w:val="36"/>
          <w:sz w:val="26"/>
          <w:szCs w:val="26"/>
        </w:rPr>
        <w:t xml:space="preserve">                                   </w:t>
      </w:r>
      <w:r w:rsidR="00526862">
        <w:rPr>
          <w:iCs/>
          <w:color w:val="000000" w:themeColor="text1"/>
          <w:kern w:val="36"/>
          <w:sz w:val="26"/>
          <w:szCs w:val="26"/>
        </w:rPr>
        <w:t>→</w:t>
      </w:r>
      <m:oMath>
        <m:f>
          <m:fPr>
            <m:ctrlPr>
              <w:rPr>
                <w:rFonts w:ascii="Cambria Math" w:hAnsi="Cambria Math"/>
                <w:b/>
                <w:i/>
                <w:iCs/>
                <w:color w:val="000000" w:themeColor="text1"/>
                <w:kern w:val="36"/>
                <w:sz w:val="26"/>
                <w:szCs w:val="26"/>
              </w:rPr>
            </m:ctrlPr>
          </m:fPr>
          <m:num>
            <m:r>
              <m:rPr>
                <m:sty m:val="bi"/>
              </m:rPr>
              <w:rPr>
                <w:rFonts w:ascii="Cambria Math" w:hAnsi="Cambria Math"/>
                <w:color w:val="000000" w:themeColor="text1"/>
                <w:kern w:val="36"/>
                <w:sz w:val="26"/>
                <w:szCs w:val="26"/>
              </w:rPr>
              <m:t>7,8</m:t>
            </m:r>
          </m:num>
          <m:den>
            <m:r>
              <m:rPr>
                <m:sty m:val="bi"/>
              </m:rPr>
              <w:rPr>
                <w:rFonts w:ascii="Cambria Math" w:hAnsi="Cambria Math"/>
                <w:color w:val="000000" w:themeColor="text1"/>
                <w:kern w:val="36"/>
                <w:sz w:val="26"/>
                <w:szCs w:val="26"/>
              </w:rPr>
              <m:t>X</m:t>
            </m:r>
          </m:den>
        </m:f>
      </m:oMath>
      <w:r w:rsidR="00526862">
        <w:rPr>
          <w:b/>
          <w:iCs/>
          <w:color w:val="000000" w:themeColor="text1"/>
          <w:kern w:val="36"/>
          <w:sz w:val="26"/>
          <w:szCs w:val="26"/>
        </w:rPr>
        <w:t xml:space="preserve"> </w:t>
      </w:r>
    </w:p>
    <w:p w14:paraId="0038CBCD" w14:textId="77777777" w:rsidR="00526862" w:rsidRDefault="00526862" w:rsidP="00526862">
      <w:pPr>
        <w:rPr>
          <w:b/>
          <w:iCs/>
          <w:color w:val="000000" w:themeColor="text1"/>
          <w:kern w:val="36"/>
          <w:sz w:val="26"/>
          <w:szCs w:val="26"/>
        </w:rPr>
      </w:pPr>
    </w:p>
    <w:p w14:paraId="1DEF2D93" w14:textId="6596760D" w:rsidR="00526862" w:rsidRPr="00B7663E" w:rsidRDefault="00526862" w:rsidP="00526862">
      <w:pPr>
        <w:rPr>
          <w:iCs/>
          <w:color w:val="000000" w:themeColor="text1"/>
          <w:kern w:val="36"/>
          <w:sz w:val="26"/>
          <w:szCs w:val="26"/>
        </w:rPr>
      </w:pPr>
      <w:r w:rsidRPr="00B7663E">
        <w:rPr>
          <w:iCs/>
          <w:color w:val="000000" w:themeColor="text1"/>
          <w:kern w:val="36"/>
          <w:sz w:val="26"/>
          <w:szCs w:val="26"/>
        </w:rPr>
        <w:t>V</w:t>
      </w:r>
      <w:r w:rsidRPr="00B7663E">
        <w:rPr>
          <w:iCs/>
          <w:color w:val="000000" w:themeColor="text1"/>
          <w:kern w:val="36"/>
          <w:sz w:val="26"/>
          <w:szCs w:val="26"/>
          <w:vertAlign w:val="subscript"/>
        </w:rPr>
        <w:t>H2</w:t>
      </w:r>
      <w:r w:rsidRPr="00B7663E">
        <w:rPr>
          <w:iCs/>
          <w:color w:val="000000" w:themeColor="text1"/>
          <w:kern w:val="36"/>
          <w:sz w:val="26"/>
          <w:szCs w:val="26"/>
        </w:rPr>
        <w:t xml:space="preserve"> = 2,24L =&gt;  n</w:t>
      </w:r>
      <w:r w:rsidRPr="00B7663E">
        <w:rPr>
          <w:iCs/>
          <w:color w:val="000000" w:themeColor="text1"/>
          <w:kern w:val="36"/>
          <w:sz w:val="26"/>
          <w:szCs w:val="26"/>
          <w:vertAlign w:val="subscript"/>
        </w:rPr>
        <w:t xml:space="preserve">H2 </w:t>
      </w:r>
      <w:r w:rsidRPr="00B7663E">
        <w:rPr>
          <w:iCs/>
          <w:color w:val="000000" w:themeColor="text1"/>
          <w:kern w:val="36"/>
          <w:sz w:val="26"/>
          <w:szCs w:val="26"/>
        </w:rPr>
        <w:t>= 0,1 mol</w:t>
      </w:r>
    </w:p>
    <w:p w14:paraId="583BAE15" w14:textId="1DF59A62" w:rsidR="00526862" w:rsidRPr="00B7663E" w:rsidRDefault="00577FA3" w:rsidP="00526862">
      <w:pPr>
        <w:pStyle w:val="ListParagraph"/>
        <w:numPr>
          <w:ilvl w:val="0"/>
          <w:numId w:val="9"/>
        </w:numPr>
        <w:rPr>
          <w:iCs/>
          <w:color w:val="000000" w:themeColor="text1"/>
          <w:kern w:val="36"/>
          <w:sz w:val="26"/>
          <w:szCs w:val="26"/>
        </w:rPr>
      </w:pPr>
      <m:oMath>
        <m:f>
          <m:fPr>
            <m:ctrlPr>
              <w:rPr>
                <w:rFonts w:ascii="Cambria Math" w:hAnsi="Cambria Math"/>
                <w:i/>
                <w:iCs/>
                <w:color w:val="000000" w:themeColor="text1"/>
                <w:kern w:val="36"/>
                <w:sz w:val="26"/>
                <w:szCs w:val="26"/>
              </w:rPr>
            </m:ctrlPr>
          </m:fPr>
          <m:num>
            <m:r>
              <w:rPr>
                <w:rFonts w:ascii="Cambria Math" w:hAnsi="Cambria Math"/>
                <w:color w:val="000000" w:themeColor="text1"/>
                <w:kern w:val="36"/>
                <w:sz w:val="26"/>
                <w:szCs w:val="26"/>
              </w:rPr>
              <m:t>7,8</m:t>
            </m:r>
          </m:num>
          <m:den>
            <m:r>
              <w:rPr>
                <w:rFonts w:ascii="Cambria Math" w:hAnsi="Cambria Math"/>
                <w:color w:val="000000" w:themeColor="text1"/>
                <w:kern w:val="36"/>
                <w:sz w:val="26"/>
                <w:szCs w:val="26"/>
              </w:rPr>
              <m:t>2X</m:t>
            </m:r>
          </m:den>
        </m:f>
      </m:oMath>
      <w:r w:rsidR="00526862" w:rsidRPr="00B7663E">
        <w:rPr>
          <w:iCs/>
          <w:color w:val="000000" w:themeColor="text1"/>
          <w:kern w:val="36"/>
          <w:sz w:val="26"/>
          <w:szCs w:val="26"/>
        </w:rPr>
        <w:t xml:space="preserve"> = 0,1 =&gt; X = 39 (dvc) =&gt; M la kali</w:t>
      </w:r>
    </w:p>
    <w:p w14:paraId="3B722C8B" w14:textId="0E9F91F2" w:rsidR="00526862" w:rsidRPr="00B7663E" w:rsidRDefault="008713A1" w:rsidP="00526862">
      <w:pPr>
        <w:pStyle w:val="ListParagraph"/>
        <w:numPr>
          <w:ilvl w:val="0"/>
          <w:numId w:val="9"/>
        </w:numPr>
        <w:rPr>
          <w:iCs/>
          <w:color w:val="000000" w:themeColor="text1"/>
          <w:kern w:val="36"/>
          <w:sz w:val="26"/>
          <w:szCs w:val="26"/>
        </w:rPr>
      </w:pPr>
      <w:r w:rsidRPr="00B7663E">
        <w:rPr>
          <w:iCs/>
          <w:color w:val="000000" w:themeColor="text1"/>
          <w:kern w:val="36"/>
          <w:sz w:val="26"/>
          <w:szCs w:val="26"/>
          <w:lang w:val="vi-VN"/>
        </w:rPr>
        <w:t>n</w:t>
      </w:r>
      <w:r w:rsidRPr="00B7663E">
        <w:rPr>
          <w:iCs/>
          <w:color w:val="000000" w:themeColor="text1"/>
          <w:kern w:val="36"/>
          <w:sz w:val="26"/>
          <w:szCs w:val="26"/>
          <w:vertAlign w:val="subscript"/>
          <w:lang w:val="vi-VN"/>
        </w:rPr>
        <w:t>KOH</w:t>
      </w:r>
      <w:r w:rsidRPr="00B7663E">
        <w:rPr>
          <w:iCs/>
          <w:color w:val="000000" w:themeColor="text1"/>
          <w:kern w:val="36"/>
          <w:sz w:val="26"/>
          <w:szCs w:val="26"/>
          <w:lang w:val="vi-VN"/>
        </w:rPr>
        <w:t xml:space="preserve"> = </w:t>
      </w:r>
      <w:r w:rsidR="00577FA3">
        <w:rPr>
          <w:iCs/>
          <w:color w:val="000000" w:themeColor="text1"/>
          <w:kern w:val="36"/>
          <w:sz w:val="26"/>
          <w:szCs w:val="26"/>
        </w:rPr>
        <w:t>0,2 mol =&gt; C</w:t>
      </w:r>
      <w:r w:rsidR="00577FA3">
        <w:rPr>
          <w:iCs/>
          <w:color w:val="000000" w:themeColor="text1"/>
          <w:kern w:val="36"/>
          <w:sz w:val="26"/>
          <w:szCs w:val="26"/>
          <w:vertAlign w:val="subscript"/>
        </w:rPr>
        <w:t>M</w:t>
      </w:r>
      <w:bookmarkStart w:id="0" w:name="_GoBack"/>
      <w:bookmarkEnd w:id="0"/>
      <w:r w:rsidR="00781519" w:rsidRPr="00B7663E">
        <w:rPr>
          <w:iCs/>
          <w:color w:val="000000" w:themeColor="text1"/>
          <w:kern w:val="36"/>
          <w:sz w:val="26"/>
          <w:szCs w:val="26"/>
        </w:rPr>
        <w:t xml:space="preserve"> = </w:t>
      </w:r>
      <m:oMath>
        <m:f>
          <m:fPr>
            <m:ctrlPr>
              <w:rPr>
                <w:rFonts w:ascii="Cambria Math" w:hAnsi="Cambria Math"/>
                <w:i/>
                <w:iCs/>
                <w:color w:val="000000" w:themeColor="text1"/>
                <w:kern w:val="36"/>
                <w:sz w:val="26"/>
                <w:szCs w:val="26"/>
              </w:rPr>
            </m:ctrlPr>
          </m:fPr>
          <m:num>
            <m:r>
              <w:rPr>
                <w:rFonts w:ascii="Cambria Math" w:hAnsi="Cambria Math"/>
                <w:color w:val="000000" w:themeColor="text1"/>
                <w:kern w:val="36"/>
                <w:sz w:val="26"/>
                <w:szCs w:val="26"/>
              </w:rPr>
              <m:t>n</m:t>
            </m:r>
          </m:num>
          <m:den>
            <m:r>
              <w:rPr>
                <w:rFonts w:ascii="Cambria Math" w:hAnsi="Cambria Math"/>
                <w:color w:val="000000" w:themeColor="text1"/>
                <w:kern w:val="36"/>
                <w:sz w:val="26"/>
                <w:szCs w:val="26"/>
              </w:rPr>
              <m:t>v</m:t>
            </m:r>
          </m:den>
        </m:f>
      </m:oMath>
      <w:r w:rsidR="00781519" w:rsidRPr="00B7663E">
        <w:rPr>
          <w:iCs/>
          <w:color w:val="000000" w:themeColor="text1"/>
          <w:kern w:val="36"/>
          <w:sz w:val="26"/>
          <w:szCs w:val="26"/>
        </w:rPr>
        <w:t xml:space="preserve"> = </w:t>
      </w:r>
      <m:oMath>
        <m:f>
          <m:fPr>
            <m:ctrlPr>
              <w:rPr>
                <w:rFonts w:ascii="Cambria Math" w:hAnsi="Cambria Math"/>
                <w:i/>
                <w:iCs/>
                <w:color w:val="000000" w:themeColor="text1"/>
                <w:kern w:val="36"/>
                <w:sz w:val="26"/>
                <w:szCs w:val="26"/>
              </w:rPr>
            </m:ctrlPr>
          </m:fPr>
          <m:num>
            <m:r>
              <w:rPr>
                <w:rFonts w:ascii="Cambria Math" w:hAnsi="Cambria Math"/>
                <w:color w:val="000000" w:themeColor="text1"/>
                <w:kern w:val="36"/>
                <w:sz w:val="26"/>
                <w:szCs w:val="26"/>
              </w:rPr>
              <m:t>0,2</m:t>
            </m:r>
          </m:num>
          <m:den>
            <m:r>
              <w:rPr>
                <w:rFonts w:ascii="Cambria Math" w:hAnsi="Cambria Math"/>
                <w:color w:val="000000" w:themeColor="text1"/>
                <w:kern w:val="36"/>
                <w:sz w:val="26"/>
                <w:szCs w:val="26"/>
              </w:rPr>
              <m:t>0,2</m:t>
            </m:r>
          </m:den>
        </m:f>
      </m:oMath>
      <w:r w:rsidR="00B7663E">
        <w:rPr>
          <w:iCs/>
          <w:color w:val="000000" w:themeColor="text1"/>
          <w:kern w:val="36"/>
          <w:sz w:val="26"/>
          <w:szCs w:val="26"/>
        </w:rPr>
        <w:t xml:space="preserve"> = 1 (</w:t>
      </w:r>
      <w:r w:rsidR="00B7663E">
        <w:rPr>
          <w:iCs/>
          <w:color w:val="000000" w:themeColor="text1"/>
          <w:kern w:val="36"/>
          <w:sz w:val="26"/>
          <w:szCs w:val="26"/>
          <w:lang w:val="vi-VN"/>
        </w:rPr>
        <w:t>mol</w:t>
      </w:r>
      <w:r w:rsidR="00781519" w:rsidRPr="00B7663E">
        <w:rPr>
          <w:iCs/>
          <w:color w:val="000000" w:themeColor="text1"/>
          <w:kern w:val="36"/>
          <w:sz w:val="26"/>
          <w:szCs w:val="26"/>
        </w:rPr>
        <w:t>/lit)</w:t>
      </w:r>
    </w:p>
    <w:p w14:paraId="4FB1DC4A" w14:textId="77777777" w:rsidR="00526862" w:rsidRDefault="00526862" w:rsidP="00A27092">
      <w:pPr>
        <w:rPr>
          <w:b/>
          <w:iCs/>
          <w:color w:val="000000" w:themeColor="text1"/>
          <w:kern w:val="36"/>
          <w:sz w:val="26"/>
          <w:szCs w:val="26"/>
        </w:rPr>
      </w:pPr>
    </w:p>
    <w:p w14:paraId="755CECC1" w14:textId="77777777" w:rsidR="00526862" w:rsidRDefault="00526862" w:rsidP="00A27092">
      <w:pPr>
        <w:rPr>
          <w:b/>
          <w:iCs/>
          <w:color w:val="000000" w:themeColor="text1"/>
          <w:kern w:val="36"/>
          <w:sz w:val="26"/>
          <w:szCs w:val="26"/>
        </w:rPr>
      </w:pPr>
    </w:p>
    <w:p w14:paraId="3992FC62" w14:textId="7FDCABA5" w:rsidR="00A27092" w:rsidRPr="006300FC" w:rsidRDefault="00A27092" w:rsidP="00A27092">
      <w:pPr>
        <w:rPr>
          <w:iCs/>
          <w:color w:val="000000" w:themeColor="text1"/>
          <w:kern w:val="36"/>
          <w:sz w:val="26"/>
          <w:szCs w:val="26"/>
        </w:rPr>
      </w:pPr>
      <w:r w:rsidRPr="006300FC">
        <w:rPr>
          <w:b/>
          <w:iCs/>
          <w:color w:val="000000" w:themeColor="text1"/>
          <w:kern w:val="36"/>
          <w:sz w:val="26"/>
          <w:szCs w:val="26"/>
        </w:rPr>
        <w:t>CÂU 3 :</w:t>
      </w:r>
      <w:r w:rsidRPr="006300FC">
        <w:rPr>
          <w:iCs/>
          <w:color w:val="000000" w:themeColor="text1"/>
          <w:kern w:val="36"/>
          <w:sz w:val="26"/>
          <w:szCs w:val="26"/>
        </w:rPr>
        <w:t xml:space="preserve"> Hòa tan hết 4,4 gam hỗn hợp Mg và Cu vào dung dịch H2SO4 đặc nóng thu được 2,24 lít khí SO2 duy nhất ( điều kiện tiêu chuẩn )</w:t>
      </w:r>
    </w:p>
    <w:p w14:paraId="56E91FEE" w14:textId="77777777" w:rsidR="00A27092" w:rsidRPr="006300FC" w:rsidRDefault="00A27092" w:rsidP="00A27092">
      <w:pPr>
        <w:pStyle w:val="ListParagraph"/>
        <w:numPr>
          <w:ilvl w:val="0"/>
          <w:numId w:val="8"/>
        </w:numPr>
        <w:rPr>
          <w:sz w:val="26"/>
          <w:szCs w:val="26"/>
        </w:rPr>
      </w:pPr>
      <w:r w:rsidRPr="006300FC">
        <w:rPr>
          <w:sz w:val="26"/>
          <w:szCs w:val="26"/>
        </w:rPr>
        <w:t xml:space="preserve">Tính khối lượng mỗi kim loại trong hỗn hợp ban đầu </w:t>
      </w:r>
    </w:p>
    <w:p w14:paraId="6E0F93BA" w14:textId="2D896305" w:rsidR="006300FC" w:rsidRPr="00A27092" w:rsidRDefault="00A27092" w:rsidP="00A27092">
      <w:pPr>
        <w:pStyle w:val="ListParagraph"/>
        <w:numPr>
          <w:ilvl w:val="0"/>
          <w:numId w:val="8"/>
        </w:numPr>
        <w:rPr>
          <w:sz w:val="26"/>
          <w:szCs w:val="26"/>
        </w:rPr>
      </w:pPr>
      <w:r w:rsidRPr="006300FC">
        <w:rPr>
          <w:sz w:val="26"/>
          <w:szCs w:val="26"/>
        </w:rPr>
        <w:t xml:space="preserve">Tính khối lượng axit đã phản ứng </w:t>
      </w:r>
    </w:p>
    <w:p w14:paraId="35300EB5" w14:textId="77777777" w:rsidR="00781519" w:rsidRDefault="00781519" w:rsidP="003F5DAA">
      <w:pPr>
        <w:jc w:val="both"/>
        <w:rPr>
          <w:rFonts w:ascii="Arial" w:hAnsi="Arial" w:cs="Arial"/>
          <w:color w:val="222222"/>
          <w:sz w:val="26"/>
          <w:szCs w:val="26"/>
          <w:lang w:val="vi-VN" w:eastAsia="zh-CN"/>
        </w:rPr>
      </w:pPr>
    </w:p>
    <w:p w14:paraId="0FB0FF43" w14:textId="6B18D672" w:rsidR="00781519" w:rsidRDefault="00781519" w:rsidP="003F5DAA">
      <w:pPr>
        <w:jc w:val="both"/>
        <w:rPr>
          <w:rFonts w:ascii="Arial" w:hAnsi="Arial" w:cs="Arial"/>
          <w:color w:val="222222"/>
          <w:sz w:val="26"/>
          <w:szCs w:val="26"/>
          <w:lang w:val="vi-VN" w:eastAsia="zh-CN"/>
        </w:rPr>
      </w:pPr>
      <w:r>
        <w:rPr>
          <w:rFonts w:ascii="Arial" w:hAnsi="Arial" w:cs="Arial"/>
          <w:color w:val="222222"/>
          <w:sz w:val="26"/>
          <w:szCs w:val="26"/>
          <w:lang w:val="vi-VN" w:eastAsia="zh-CN"/>
        </w:rPr>
        <w:t xml:space="preserve">      Gọi x,y là số mol của Mg và Cu trong hh</w:t>
      </w:r>
    </w:p>
    <w:p w14:paraId="5B4E6F83" w14:textId="5DF4CE26" w:rsidR="00781519" w:rsidRDefault="00781519" w:rsidP="003F5DAA">
      <w:pPr>
        <w:jc w:val="both"/>
        <w:rPr>
          <w:rFonts w:ascii="Arial" w:hAnsi="Arial" w:cs="Arial"/>
          <w:color w:val="222222"/>
          <w:sz w:val="26"/>
          <w:szCs w:val="26"/>
          <w:lang w:val="vi-VN" w:eastAsia="zh-CN"/>
        </w:rPr>
      </w:pPr>
      <w:r>
        <w:rPr>
          <w:rFonts w:ascii="Arial" w:hAnsi="Arial" w:cs="Arial"/>
          <w:color w:val="222222"/>
          <w:sz w:val="26"/>
          <w:szCs w:val="26"/>
          <w:lang w:val="vi-VN" w:eastAsia="zh-CN"/>
        </w:rPr>
        <w:t xml:space="preserve">       a) 4,4g hh =&gt; m</w:t>
      </w:r>
      <w:r w:rsidRPr="008713A1">
        <w:rPr>
          <w:rFonts w:ascii="Arial" w:hAnsi="Arial" w:cs="Arial"/>
          <w:color w:val="222222"/>
          <w:sz w:val="26"/>
          <w:szCs w:val="26"/>
          <w:vertAlign w:val="subscript"/>
          <w:lang w:val="vi-VN" w:eastAsia="zh-CN"/>
        </w:rPr>
        <w:t>Mg</w:t>
      </w:r>
      <w:r>
        <w:rPr>
          <w:rFonts w:ascii="Arial" w:hAnsi="Arial" w:cs="Arial"/>
          <w:color w:val="222222"/>
          <w:sz w:val="26"/>
          <w:szCs w:val="26"/>
          <w:lang w:val="vi-VN" w:eastAsia="zh-CN"/>
        </w:rPr>
        <w:t xml:space="preserve"> + m</w:t>
      </w:r>
      <w:r w:rsidRPr="008713A1">
        <w:rPr>
          <w:rFonts w:ascii="Arial" w:hAnsi="Arial" w:cs="Arial"/>
          <w:color w:val="222222"/>
          <w:sz w:val="26"/>
          <w:szCs w:val="26"/>
          <w:vertAlign w:val="subscript"/>
          <w:lang w:val="vi-VN" w:eastAsia="zh-CN"/>
        </w:rPr>
        <w:t>Cu</w:t>
      </w:r>
      <w:r>
        <w:rPr>
          <w:rFonts w:ascii="Arial" w:hAnsi="Arial" w:cs="Arial"/>
          <w:color w:val="222222"/>
          <w:sz w:val="26"/>
          <w:szCs w:val="26"/>
          <w:lang w:val="vi-VN" w:eastAsia="zh-CN"/>
        </w:rPr>
        <w:t xml:space="preserve"> = 4,4 (=) 24x + 64y = 4,4 (1)</w:t>
      </w:r>
    </w:p>
    <w:p w14:paraId="139573A1" w14:textId="74534E2E" w:rsidR="00781519" w:rsidRDefault="00781519" w:rsidP="003F5DAA">
      <w:pPr>
        <w:jc w:val="both"/>
        <w:rPr>
          <w:rFonts w:ascii="Arial" w:hAnsi="Arial" w:cs="Arial"/>
          <w:color w:val="222222"/>
          <w:sz w:val="26"/>
          <w:szCs w:val="26"/>
          <w:lang w:val="vi-VN" w:eastAsia="zh-CN"/>
        </w:rPr>
      </w:pPr>
      <w:r>
        <w:rPr>
          <w:rFonts w:ascii="Arial" w:hAnsi="Arial" w:cs="Arial"/>
          <w:color w:val="222222"/>
          <w:sz w:val="26"/>
          <w:szCs w:val="26"/>
          <w:lang w:val="vi-VN" w:eastAsia="zh-CN"/>
        </w:rPr>
        <w:t xml:space="preserve">            </w:t>
      </w:r>
    </w:p>
    <w:p w14:paraId="6781A993" w14:textId="21018FE6" w:rsidR="00781519" w:rsidRDefault="00781519" w:rsidP="003F5DAA">
      <w:pPr>
        <w:jc w:val="both"/>
        <w:rPr>
          <w:iCs/>
          <w:color w:val="000000" w:themeColor="text1"/>
          <w:kern w:val="36"/>
          <w:sz w:val="26"/>
          <w:szCs w:val="26"/>
          <w:lang w:val="vi-VN"/>
        </w:rPr>
      </w:pPr>
      <w:r>
        <w:rPr>
          <w:rFonts w:ascii="Arial" w:hAnsi="Arial" w:cs="Arial"/>
          <w:color w:val="222222"/>
          <w:sz w:val="26"/>
          <w:szCs w:val="26"/>
          <w:lang w:val="vi-VN" w:eastAsia="zh-CN"/>
        </w:rPr>
        <w:t xml:space="preserve">            Mg </w:t>
      </w:r>
      <w:r>
        <w:rPr>
          <w:iCs/>
          <w:color w:val="000000" w:themeColor="text1"/>
          <w:kern w:val="36"/>
          <w:sz w:val="26"/>
          <w:szCs w:val="26"/>
        </w:rPr>
        <w:t>→</w:t>
      </w:r>
      <w:r>
        <w:rPr>
          <w:iCs/>
          <w:color w:val="000000" w:themeColor="text1"/>
          <w:kern w:val="36"/>
          <w:sz w:val="26"/>
          <w:szCs w:val="26"/>
          <w:lang w:val="vi-VN"/>
        </w:rPr>
        <w:t xml:space="preserve"> Mg</w:t>
      </w:r>
      <w:r w:rsidRPr="00781519">
        <w:rPr>
          <w:iCs/>
          <w:color w:val="000000" w:themeColor="text1"/>
          <w:kern w:val="36"/>
          <w:sz w:val="26"/>
          <w:szCs w:val="26"/>
          <w:vertAlign w:val="superscript"/>
          <w:lang w:val="vi-VN"/>
        </w:rPr>
        <w:t>+2</w:t>
      </w:r>
      <w:r>
        <w:rPr>
          <w:iCs/>
          <w:color w:val="000000" w:themeColor="text1"/>
          <w:kern w:val="36"/>
          <w:sz w:val="26"/>
          <w:szCs w:val="26"/>
          <w:lang w:val="vi-VN"/>
        </w:rPr>
        <w:t xml:space="preserve"> + 2O                     Cu </w:t>
      </w:r>
      <w:r>
        <w:rPr>
          <w:iCs/>
          <w:color w:val="000000" w:themeColor="text1"/>
          <w:kern w:val="36"/>
          <w:sz w:val="26"/>
          <w:szCs w:val="26"/>
        </w:rPr>
        <w:t>→</w:t>
      </w:r>
      <w:r>
        <w:rPr>
          <w:iCs/>
          <w:color w:val="000000" w:themeColor="text1"/>
          <w:kern w:val="36"/>
          <w:sz w:val="26"/>
          <w:szCs w:val="26"/>
          <w:lang w:val="vi-VN"/>
        </w:rPr>
        <w:t xml:space="preserve"> Cu</w:t>
      </w:r>
      <w:r w:rsidRPr="00781519">
        <w:rPr>
          <w:iCs/>
          <w:color w:val="000000" w:themeColor="text1"/>
          <w:kern w:val="36"/>
          <w:sz w:val="26"/>
          <w:szCs w:val="26"/>
          <w:vertAlign w:val="superscript"/>
          <w:lang w:val="vi-VN"/>
        </w:rPr>
        <w:t>+2</w:t>
      </w:r>
      <w:r>
        <w:rPr>
          <w:iCs/>
          <w:color w:val="000000" w:themeColor="text1"/>
          <w:kern w:val="36"/>
          <w:sz w:val="26"/>
          <w:szCs w:val="26"/>
          <w:lang w:val="vi-VN"/>
        </w:rPr>
        <w:t xml:space="preserve"> +2e</w:t>
      </w:r>
    </w:p>
    <w:p w14:paraId="2CDEB8C5" w14:textId="7F8EA413" w:rsidR="00781519" w:rsidRDefault="00781519" w:rsidP="003F5DAA">
      <w:pPr>
        <w:jc w:val="both"/>
        <w:rPr>
          <w:iCs/>
          <w:color w:val="000000" w:themeColor="text1"/>
          <w:kern w:val="36"/>
          <w:sz w:val="26"/>
          <w:szCs w:val="26"/>
          <w:lang w:val="vi-VN"/>
        </w:rPr>
      </w:pPr>
      <w:r>
        <w:rPr>
          <w:iCs/>
          <w:color w:val="000000" w:themeColor="text1"/>
          <w:kern w:val="36"/>
          <w:sz w:val="26"/>
          <w:szCs w:val="26"/>
          <w:lang w:val="vi-VN"/>
        </w:rPr>
        <w:t xml:space="preserve">              x                  </w:t>
      </w:r>
      <w:r>
        <w:rPr>
          <w:iCs/>
          <w:color w:val="000000" w:themeColor="text1"/>
          <w:kern w:val="36"/>
          <w:sz w:val="26"/>
          <w:szCs w:val="26"/>
        </w:rPr>
        <w:t>→</w:t>
      </w:r>
      <w:r>
        <w:rPr>
          <w:iCs/>
          <w:color w:val="000000" w:themeColor="text1"/>
          <w:kern w:val="36"/>
          <w:sz w:val="26"/>
          <w:szCs w:val="26"/>
          <w:lang w:val="vi-VN"/>
        </w:rPr>
        <w:t xml:space="preserve"> 2x                      y              </w:t>
      </w:r>
      <w:r>
        <w:rPr>
          <w:iCs/>
          <w:color w:val="000000" w:themeColor="text1"/>
          <w:kern w:val="36"/>
          <w:sz w:val="26"/>
          <w:szCs w:val="26"/>
        </w:rPr>
        <w:t>→</w:t>
      </w:r>
      <w:r w:rsidR="00E968C2">
        <w:rPr>
          <w:iCs/>
          <w:color w:val="000000" w:themeColor="text1"/>
          <w:kern w:val="36"/>
          <w:sz w:val="26"/>
          <w:szCs w:val="26"/>
          <w:lang w:val="vi-VN"/>
        </w:rPr>
        <w:t xml:space="preserve"> 2y</w:t>
      </w:r>
    </w:p>
    <w:p w14:paraId="1E395C06" w14:textId="01DE3FE0" w:rsidR="00E968C2" w:rsidRDefault="00E968C2" w:rsidP="003F5DAA">
      <w:pPr>
        <w:jc w:val="both"/>
        <w:rPr>
          <w:iCs/>
          <w:color w:val="000000" w:themeColor="text1"/>
          <w:kern w:val="36"/>
          <w:sz w:val="26"/>
          <w:szCs w:val="26"/>
          <w:vertAlign w:val="superscript"/>
          <w:lang w:val="vi-VN"/>
        </w:rPr>
      </w:pPr>
      <w:r>
        <w:rPr>
          <w:iCs/>
          <w:color w:val="000000" w:themeColor="text1"/>
          <w:kern w:val="36"/>
          <w:sz w:val="26"/>
          <w:szCs w:val="26"/>
          <w:lang w:val="vi-VN"/>
        </w:rPr>
        <w:t xml:space="preserve">              S</w:t>
      </w:r>
      <w:r w:rsidRPr="00E968C2">
        <w:rPr>
          <w:iCs/>
          <w:color w:val="000000" w:themeColor="text1"/>
          <w:kern w:val="36"/>
          <w:sz w:val="26"/>
          <w:szCs w:val="26"/>
          <w:vertAlign w:val="superscript"/>
          <w:lang w:val="vi-VN"/>
        </w:rPr>
        <w:t>+6</w:t>
      </w:r>
      <w:r>
        <w:rPr>
          <w:iCs/>
          <w:color w:val="000000" w:themeColor="text1"/>
          <w:kern w:val="36"/>
          <w:sz w:val="26"/>
          <w:szCs w:val="26"/>
          <w:lang w:val="vi-VN"/>
        </w:rPr>
        <w:t xml:space="preserve"> + 2e </w:t>
      </w:r>
      <w:r>
        <w:rPr>
          <w:iCs/>
          <w:color w:val="000000" w:themeColor="text1"/>
          <w:kern w:val="36"/>
          <w:sz w:val="26"/>
          <w:szCs w:val="26"/>
        </w:rPr>
        <w:t>→</w:t>
      </w:r>
      <w:r>
        <w:rPr>
          <w:iCs/>
          <w:color w:val="000000" w:themeColor="text1"/>
          <w:kern w:val="36"/>
          <w:sz w:val="26"/>
          <w:szCs w:val="26"/>
          <w:lang w:val="vi-VN"/>
        </w:rPr>
        <w:t xml:space="preserve"> S</w:t>
      </w:r>
      <w:r w:rsidRPr="00E968C2">
        <w:rPr>
          <w:iCs/>
          <w:color w:val="000000" w:themeColor="text1"/>
          <w:kern w:val="36"/>
          <w:sz w:val="26"/>
          <w:szCs w:val="26"/>
          <w:vertAlign w:val="superscript"/>
          <w:lang w:val="vi-VN"/>
        </w:rPr>
        <w:t>+4</w:t>
      </w:r>
    </w:p>
    <w:p w14:paraId="4645211B" w14:textId="7B4AE14A" w:rsidR="00E968C2" w:rsidRDefault="00E968C2" w:rsidP="003F5DAA">
      <w:pPr>
        <w:jc w:val="both"/>
        <w:rPr>
          <w:iCs/>
          <w:color w:val="000000" w:themeColor="text1"/>
          <w:kern w:val="36"/>
          <w:sz w:val="26"/>
          <w:szCs w:val="26"/>
          <w:lang w:val="vi-VN"/>
        </w:rPr>
      </w:pPr>
      <w:r>
        <w:rPr>
          <w:iCs/>
          <w:color w:val="000000" w:themeColor="text1"/>
          <w:kern w:val="36"/>
          <w:sz w:val="26"/>
          <w:szCs w:val="26"/>
          <w:vertAlign w:val="superscript"/>
          <w:lang w:val="vi-VN"/>
        </w:rPr>
        <w:t xml:space="preserve">       </w:t>
      </w:r>
      <w:r>
        <w:rPr>
          <w:iCs/>
          <w:color w:val="000000" w:themeColor="text1"/>
          <w:kern w:val="36"/>
          <w:sz w:val="26"/>
          <w:szCs w:val="26"/>
          <w:lang w:val="vi-VN"/>
        </w:rPr>
        <w:t xml:space="preserve">                   0,2</w:t>
      </w:r>
      <m:oMath>
        <m:r>
          <w:rPr>
            <w:rFonts w:ascii="Cambria Math" w:hAnsi="Cambria Math"/>
            <w:color w:val="000000" w:themeColor="text1"/>
            <w:kern w:val="36"/>
            <w:sz w:val="26"/>
            <w:szCs w:val="26"/>
            <w:lang w:val="vi-VN"/>
          </w:rPr>
          <m:t>←</m:t>
        </m:r>
      </m:oMath>
      <w:r>
        <w:rPr>
          <w:iCs/>
          <w:color w:val="000000" w:themeColor="text1"/>
          <w:kern w:val="36"/>
          <w:sz w:val="26"/>
          <w:szCs w:val="26"/>
          <w:lang w:val="vi-VN"/>
        </w:rPr>
        <w:t xml:space="preserve"> </w:t>
      </w:r>
      <m:oMath>
        <m:r>
          <w:rPr>
            <w:rFonts w:ascii="Cambria Math" w:hAnsi="Cambria Math"/>
            <w:color w:val="000000" w:themeColor="text1"/>
            <w:kern w:val="36"/>
            <w:sz w:val="26"/>
            <w:szCs w:val="26"/>
            <w:lang w:val="vi-VN"/>
          </w:rPr>
          <m:t>0,2</m:t>
        </m:r>
      </m:oMath>
    </w:p>
    <w:p w14:paraId="02B1DD4E" w14:textId="4909D76F" w:rsidR="00E968C2" w:rsidRDefault="00E968C2" w:rsidP="003F5DAA">
      <w:pPr>
        <w:jc w:val="both"/>
        <w:rPr>
          <w:iCs/>
          <w:color w:val="000000" w:themeColor="text1"/>
          <w:kern w:val="36"/>
          <w:sz w:val="26"/>
          <w:szCs w:val="26"/>
          <w:lang w:val="vi-VN"/>
        </w:rPr>
      </w:pPr>
      <w:r>
        <w:rPr>
          <w:iCs/>
          <w:color w:val="000000" w:themeColor="text1"/>
          <w:kern w:val="36"/>
          <w:sz w:val="26"/>
          <w:szCs w:val="26"/>
          <w:lang w:val="vi-VN"/>
        </w:rPr>
        <w:t xml:space="preserve">              Bảo toàn e : 2x + 2y = 0,2  (=) x + y = 0,1 (2)</w:t>
      </w:r>
    </w:p>
    <w:p w14:paraId="199A9EA9" w14:textId="081BAC25" w:rsidR="00E968C2" w:rsidRDefault="00E968C2" w:rsidP="003F5DAA">
      <w:pPr>
        <w:jc w:val="both"/>
        <w:rPr>
          <w:iCs/>
          <w:color w:val="000000" w:themeColor="text1"/>
          <w:kern w:val="36"/>
          <w:sz w:val="26"/>
          <w:szCs w:val="26"/>
          <w:lang w:val="vi-VN"/>
        </w:rPr>
      </w:pPr>
      <w:r>
        <w:rPr>
          <w:iCs/>
          <w:color w:val="000000" w:themeColor="text1"/>
          <w:kern w:val="36"/>
          <w:sz w:val="26"/>
          <w:szCs w:val="26"/>
          <w:lang w:val="vi-VN"/>
        </w:rPr>
        <w:t xml:space="preserve">              từ (1) và (2) =&gt; x = 0,05 mol        y = 0,05 mol</w:t>
      </w:r>
    </w:p>
    <w:p w14:paraId="786F77E0" w14:textId="77777777" w:rsidR="00E968C2" w:rsidRDefault="00E968C2" w:rsidP="003F5DAA">
      <w:pPr>
        <w:jc w:val="both"/>
        <w:rPr>
          <w:iCs/>
          <w:color w:val="000000" w:themeColor="text1"/>
          <w:kern w:val="36"/>
          <w:sz w:val="26"/>
          <w:szCs w:val="26"/>
          <w:lang w:val="vi-VN"/>
        </w:rPr>
      </w:pPr>
      <w:r>
        <w:rPr>
          <w:iCs/>
          <w:color w:val="000000" w:themeColor="text1"/>
          <w:kern w:val="36"/>
          <w:sz w:val="26"/>
          <w:szCs w:val="26"/>
          <w:lang w:val="vi-VN"/>
        </w:rPr>
        <w:t xml:space="preserve">        </w:t>
      </w:r>
    </w:p>
    <w:p w14:paraId="28A7BA3F" w14:textId="6AEB4158" w:rsidR="00E968C2" w:rsidRPr="00B7663E" w:rsidRDefault="00E968C2" w:rsidP="003F5DAA">
      <w:pPr>
        <w:jc w:val="both"/>
        <w:rPr>
          <w:iCs/>
          <w:color w:val="000000" w:themeColor="text1"/>
          <w:kern w:val="36"/>
          <w:sz w:val="28"/>
          <w:szCs w:val="28"/>
          <w:lang w:val="vi-VN"/>
        </w:rPr>
      </w:pPr>
      <w:r w:rsidRPr="00B7663E">
        <w:rPr>
          <w:iCs/>
          <w:color w:val="000000" w:themeColor="text1"/>
          <w:kern w:val="36"/>
          <w:sz w:val="28"/>
          <w:szCs w:val="28"/>
          <w:lang w:val="vi-VN"/>
        </w:rPr>
        <w:lastRenderedPageBreak/>
        <w:t xml:space="preserve">               b) bảo toàn nguyên tố </w:t>
      </w:r>
    </w:p>
    <w:p w14:paraId="5E36BC89" w14:textId="46B87F25" w:rsidR="00E968C2" w:rsidRPr="00B7663E" w:rsidRDefault="00E968C2" w:rsidP="003F5DAA">
      <w:pPr>
        <w:jc w:val="both"/>
        <w:rPr>
          <w:iCs/>
          <w:color w:val="000000" w:themeColor="text1"/>
          <w:kern w:val="36"/>
          <w:sz w:val="26"/>
          <w:szCs w:val="26"/>
          <w:lang w:val="vi-VN"/>
        </w:rPr>
      </w:pPr>
      <w:r w:rsidRPr="00B7663E">
        <w:rPr>
          <w:iCs/>
          <w:color w:val="000000" w:themeColor="text1"/>
          <w:kern w:val="36"/>
          <w:sz w:val="26"/>
          <w:szCs w:val="26"/>
          <w:lang w:val="vi-VN"/>
        </w:rPr>
        <w:t xml:space="preserve">                      n</w:t>
      </w:r>
      <w:r w:rsidRPr="00B7663E">
        <w:rPr>
          <w:iCs/>
          <w:color w:val="000000" w:themeColor="text1"/>
          <w:kern w:val="36"/>
          <w:sz w:val="26"/>
          <w:szCs w:val="26"/>
          <w:vertAlign w:val="subscript"/>
          <w:lang w:val="vi-VN"/>
        </w:rPr>
        <w:t>SO4</w:t>
      </w:r>
      <w:r w:rsidRPr="00B7663E">
        <w:rPr>
          <w:iCs/>
          <w:color w:val="000000" w:themeColor="text1"/>
          <w:kern w:val="36"/>
          <w:sz w:val="26"/>
          <w:szCs w:val="26"/>
          <w:vertAlign w:val="superscript"/>
          <w:lang w:val="vi-VN"/>
        </w:rPr>
        <w:t>2-</w:t>
      </w:r>
      <w:r w:rsidRPr="00B7663E">
        <w:rPr>
          <w:iCs/>
          <w:color w:val="000000" w:themeColor="text1"/>
          <w:kern w:val="36"/>
          <w:sz w:val="26"/>
          <w:szCs w:val="26"/>
          <w:vertAlign w:val="subscript"/>
          <w:lang w:val="vi-VN"/>
        </w:rPr>
        <w:t xml:space="preserve"> </w:t>
      </w:r>
      <w:r w:rsidRPr="00B7663E">
        <w:rPr>
          <w:iCs/>
          <w:color w:val="000000" w:themeColor="text1"/>
          <w:kern w:val="36"/>
          <w:sz w:val="26"/>
          <w:szCs w:val="26"/>
          <w:lang w:val="vi-VN"/>
        </w:rPr>
        <w:t>(ban đầu) = n</w:t>
      </w:r>
      <w:r w:rsidRPr="00B7663E">
        <w:rPr>
          <w:iCs/>
          <w:color w:val="000000" w:themeColor="text1"/>
          <w:kern w:val="36"/>
          <w:sz w:val="26"/>
          <w:szCs w:val="26"/>
          <w:vertAlign w:val="subscript"/>
          <w:lang w:val="vi-VN"/>
        </w:rPr>
        <w:t>SO4</w:t>
      </w:r>
      <w:r w:rsidRPr="00B7663E">
        <w:rPr>
          <w:iCs/>
          <w:color w:val="000000" w:themeColor="text1"/>
          <w:kern w:val="36"/>
          <w:sz w:val="26"/>
          <w:szCs w:val="26"/>
          <w:vertAlign w:val="superscript"/>
          <w:lang w:val="vi-VN"/>
        </w:rPr>
        <w:t xml:space="preserve">2- </w:t>
      </w:r>
      <w:r w:rsidRPr="00B7663E">
        <w:rPr>
          <w:iCs/>
          <w:color w:val="000000" w:themeColor="text1"/>
          <w:kern w:val="36"/>
          <w:sz w:val="26"/>
          <w:szCs w:val="26"/>
          <w:lang w:val="vi-VN"/>
        </w:rPr>
        <w:t>( trong MgSO4) + n</w:t>
      </w:r>
      <w:r w:rsidRPr="00B7663E">
        <w:rPr>
          <w:iCs/>
          <w:color w:val="000000" w:themeColor="text1"/>
          <w:kern w:val="36"/>
          <w:sz w:val="26"/>
          <w:szCs w:val="26"/>
          <w:vertAlign w:val="subscript"/>
          <w:lang w:val="vi-VN"/>
        </w:rPr>
        <w:t>SO4</w:t>
      </w:r>
      <w:r w:rsidRPr="00B7663E">
        <w:rPr>
          <w:iCs/>
          <w:color w:val="000000" w:themeColor="text1"/>
          <w:kern w:val="36"/>
          <w:sz w:val="26"/>
          <w:szCs w:val="26"/>
          <w:vertAlign w:val="superscript"/>
          <w:lang w:val="vi-VN"/>
        </w:rPr>
        <w:t>2-</w:t>
      </w:r>
      <w:r w:rsidRPr="00B7663E">
        <w:rPr>
          <w:iCs/>
          <w:color w:val="000000" w:themeColor="text1"/>
          <w:kern w:val="36"/>
          <w:sz w:val="26"/>
          <w:szCs w:val="26"/>
          <w:lang w:val="vi-VN"/>
        </w:rPr>
        <w:t xml:space="preserve"> (</w:t>
      </w:r>
      <w:r w:rsidR="008713A1" w:rsidRPr="00B7663E">
        <w:rPr>
          <w:iCs/>
          <w:color w:val="000000" w:themeColor="text1"/>
          <w:kern w:val="36"/>
          <w:sz w:val="26"/>
          <w:szCs w:val="26"/>
          <w:lang w:val="vi-VN"/>
        </w:rPr>
        <w:t>CuSO4) + n</w:t>
      </w:r>
      <w:r w:rsidR="008713A1" w:rsidRPr="00B7663E">
        <w:rPr>
          <w:iCs/>
          <w:color w:val="000000" w:themeColor="text1"/>
          <w:kern w:val="36"/>
          <w:sz w:val="26"/>
          <w:szCs w:val="26"/>
          <w:vertAlign w:val="subscript"/>
          <w:lang w:val="vi-VN"/>
        </w:rPr>
        <w:t>SO2</w:t>
      </w:r>
    </w:p>
    <w:p w14:paraId="3EEBBDC8" w14:textId="77777777" w:rsidR="008713A1" w:rsidRPr="00B7663E" w:rsidRDefault="008713A1" w:rsidP="003F5DAA">
      <w:pPr>
        <w:jc w:val="both"/>
        <w:rPr>
          <w:iCs/>
          <w:color w:val="000000" w:themeColor="text1"/>
          <w:kern w:val="36"/>
          <w:sz w:val="26"/>
          <w:szCs w:val="26"/>
          <w:lang w:val="vi-VN"/>
        </w:rPr>
      </w:pPr>
    </w:p>
    <w:p w14:paraId="217DA85E" w14:textId="070BCFB8" w:rsidR="00E968C2" w:rsidRPr="00B7663E" w:rsidRDefault="008713A1" w:rsidP="008713A1">
      <w:pPr>
        <w:pStyle w:val="ListParagraph"/>
        <w:numPr>
          <w:ilvl w:val="0"/>
          <w:numId w:val="9"/>
        </w:numPr>
        <w:jc w:val="both"/>
        <w:rPr>
          <w:color w:val="222222"/>
          <w:sz w:val="26"/>
          <w:szCs w:val="26"/>
          <w:lang w:val="vi-VN" w:eastAsia="zh-CN"/>
        </w:rPr>
      </w:pPr>
      <w:r w:rsidRPr="00B7663E">
        <w:rPr>
          <w:color w:val="222222"/>
          <w:sz w:val="26"/>
          <w:szCs w:val="26"/>
          <w:lang w:val="vi-VN" w:eastAsia="zh-CN"/>
        </w:rPr>
        <w:t>m</w:t>
      </w:r>
      <w:r w:rsidRPr="00B7663E">
        <w:rPr>
          <w:color w:val="222222"/>
          <w:sz w:val="26"/>
          <w:szCs w:val="26"/>
          <w:vertAlign w:val="subscript"/>
          <w:lang w:val="vi-VN" w:eastAsia="zh-CN"/>
        </w:rPr>
        <w:t xml:space="preserve">H2SO4 </w:t>
      </w:r>
      <w:r w:rsidRPr="00B7663E">
        <w:rPr>
          <w:color w:val="222222"/>
          <w:sz w:val="26"/>
          <w:szCs w:val="26"/>
          <w:lang w:val="vi-VN" w:eastAsia="zh-CN"/>
        </w:rPr>
        <w:t>pứ = 0,2 x 98             = n</w:t>
      </w:r>
      <w:r w:rsidRPr="00B7663E">
        <w:rPr>
          <w:color w:val="222222"/>
          <w:sz w:val="26"/>
          <w:szCs w:val="26"/>
          <w:vertAlign w:val="subscript"/>
          <w:lang w:val="vi-VN" w:eastAsia="zh-CN"/>
        </w:rPr>
        <w:t>MgSO4</w:t>
      </w:r>
      <w:r w:rsidRPr="00B7663E">
        <w:rPr>
          <w:color w:val="222222"/>
          <w:sz w:val="26"/>
          <w:szCs w:val="26"/>
          <w:lang w:val="vi-VN" w:eastAsia="zh-CN"/>
        </w:rPr>
        <w:t xml:space="preserve"> + n</w:t>
      </w:r>
      <w:r w:rsidRPr="00B7663E">
        <w:rPr>
          <w:color w:val="222222"/>
          <w:sz w:val="26"/>
          <w:szCs w:val="26"/>
          <w:vertAlign w:val="subscript"/>
          <w:lang w:val="vi-VN" w:eastAsia="zh-CN"/>
        </w:rPr>
        <w:t>CUSO4</w:t>
      </w:r>
      <w:r w:rsidRPr="00B7663E">
        <w:rPr>
          <w:color w:val="222222"/>
          <w:sz w:val="26"/>
          <w:szCs w:val="26"/>
          <w:lang w:val="vi-VN" w:eastAsia="zh-CN"/>
        </w:rPr>
        <w:t xml:space="preserve"> + n</w:t>
      </w:r>
      <w:r w:rsidRPr="00B7663E">
        <w:rPr>
          <w:color w:val="222222"/>
          <w:sz w:val="26"/>
          <w:szCs w:val="26"/>
          <w:vertAlign w:val="subscript"/>
          <w:lang w:val="vi-VN" w:eastAsia="zh-CN"/>
        </w:rPr>
        <w:t>SO2</w:t>
      </w:r>
    </w:p>
    <w:p w14:paraId="17A525CD" w14:textId="700F4137" w:rsidR="008713A1" w:rsidRPr="00B7663E" w:rsidRDefault="008713A1" w:rsidP="008713A1">
      <w:pPr>
        <w:pStyle w:val="ListParagraph"/>
        <w:jc w:val="both"/>
        <w:rPr>
          <w:color w:val="222222"/>
          <w:sz w:val="26"/>
          <w:szCs w:val="26"/>
          <w:lang w:val="vi-VN" w:eastAsia="zh-CN"/>
        </w:rPr>
      </w:pPr>
      <w:r w:rsidRPr="00B7663E">
        <w:rPr>
          <w:color w:val="222222"/>
          <w:sz w:val="26"/>
          <w:szCs w:val="26"/>
          <w:lang w:val="vi-VN" w:eastAsia="zh-CN"/>
        </w:rPr>
        <w:t xml:space="preserve">                 =19,6(g)               = 0,2 mol</w:t>
      </w:r>
    </w:p>
    <w:p w14:paraId="2BC4CCD4" w14:textId="0DF4AE21" w:rsidR="008713A1" w:rsidRPr="00B7663E" w:rsidRDefault="008713A1" w:rsidP="008713A1">
      <w:pPr>
        <w:pStyle w:val="ListParagraph"/>
        <w:jc w:val="both"/>
        <w:rPr>
          <w:color w:val="222222"/>
          <w:sz w:val="26"/>
          <w:szCs w:val="26"/>
          <w:lang w:val="vi-VN" w:eastAsia="zh-CN"/>
        </w:rPr>
      </w:pPr>
      <w:r w:rsidRPr="00B7663E">
        <w:rPr>
          <w:color w:val="222222"/>
          <w:sz w:val="26"/>
          <w:szCs w:val="26"/>
          <w:lang w:val="vi-VN" w:eastAsia="zh-CN"/>
        </w:rPr>
        <w:t xml:space="preserve"> nMg = 0,05 mol =&gt; mMg = 0,05 x 24</w:t>
      </w:r>
    </w:p>
    <w:p w14:paraId="061FD32A" w14:textId="6F5E0355" w:rsidR="008713A1" w:rsidRPr="00B7663E" w:rsidRDefault="008713A1" w:rsidP="008713A1">
      <w:pPr>
        <w:pStyle w:val="ListParagraph"/>
        <w:jc w:val="both"/>
        <w:rPr>
          <w:color w:val="222222"/>
          <w:sz w:val="26"/>
          <w:szCs w:val="26"/>
          <w:lang w:val="vi-VN" w:eastAsia="zh-CN"/>
        </w:rPr>
      </w:pPr>
      <w:r w:rsidRPr="00B7663E">
        <w:rPr>
          <w:color w:val="222222"/>
          <w:sz w:val="26"/>
          <w:szCs w:val="26"/>
          <w:lang w:val="vi-VN" w:eastAsia="zh-CN"/>
        </w:rPr>
        <w:t xml:space="preserve">                                         =  1,2g</w:t>
      </w:r>
    </w:p>
    <w:p w14:paraId="0F9F5A75" w14:textId="18310A5A" w:rsidR="008713A1" w:rsidRPr="00B7663E" w:rsidRDefault="00B7663E" w:rsidP="008713A1">
      <w:pPr>
        <w:pStyle w:val="ListParagraph"/>
        <w:numPr>
          <w:ilvl w:val="0"/>
          <w:numId w:val="9"/>
        </w:numPr>
        <w:jc w:val="both"/>
        <w:rPr>
          <w:color w:val="222222"/>
          <w:sz w:val="26"/>
          <w:szCs w:val="26"/>
          <w:lang w:val="vi-VN" w:eastAsia="zh-CN"/>
        </w:rPr>
      </w:pPr>
      <w:r w:rsidRPr="00B7663E">
        <w:rPr>
          <w:color w:val="222222"/>
          <w:sz w:val="26"/>
          <w:szCs w:val="26"/>
          <w:lang w:val="vi-VN" w:eastAsia="zh-CN"/>
        </w:rPr>
        <w:t xml:space="preserve">% Mg = </w:t>
      </w:r>
      <m:oMath>
        <m:f>
          <m:fPr>
            <m:ctrlPr>
              <w:rPr>
                <w:rFonts w:ascii="Cambria Math" w:hAnsi="Cambria Math"/>
                <w:i/>
                <w:color w:val="222222"/>
                <w:sz w:val="26"/>
                <w:szCs w:val="26"/>
                <w:lang w:val="vi-VN" w:eastAsia="zh-CN"/>
              </w:rPr>
            </m:ctrlPr>
          </m:fPr>
          <m:num>
            <m:r>
              <w:rPr>
                <w:rFonts w:ascii="Cambria Math" w:hAnsi="Cambria Math"/>
                <w:color w:val="222222"/>
                <w:sz w:val="26"/>
                <w:szCs w:val="26"/>
                <w:lang w:val="vi-VN" w:eastAsia="zh-CN"/>
              </w:rPr>
              <m:t>1,2</m:t>
            </m:r>
          </m:num>
          <m:den>
            <m:r>
              <w:rPr>
                <w:rFonts w:ascii="Cambria Math" w:hAnsi="Cambria Math"/>
                <w:color w:val="222222"/>
                <w:sz w:val="26"/>
                <w:szCs w:val="26"/>
                <w:lang w:val="vi-VN" w:eastAsia="zh-CN"/>
              </w:rPr>
              <m:t>4,4</m:t>
            </m:r>
          </m:den>
        </m:f>
        <m:r>
          <w:rPr>
            <w:rFonts w:ascii="Cambria Math" w:hAnsi="Cambria Math"/>
            <w:color w:val="222222"/>
            <w:sz w:val="26"/>
            <w:szCs w:val="26"/>
            <w:lang w:val="vi-VN" w:eastAsia="zh-CN"/>
          </w:rPr>
          <m:t xml:space="preserve"> </m:t>
        </m:r>
      </m:oMath>
      <w:r w:rsidRPr="00B7663E">
        <w:rPr>
          <w:color w:val="222222"/>
          <w:sz w:val="26"/>
          <w:szCs w:val="26"/>
          <w:lang w:val="vi-VN" w:eastAsia="zh-CN"/>
        </w:rPr>
        <w:t>x 100 = 27,27%</w:t>
      </w:r>
    </w:p>
    <w:p w14:paraId="2C66E368" w14:textId="2395A5EA" w:rsidR="00B7663E" w:rsidRPr="00B7663E" w:rsidRDefault="00B7663E" w:rsidP="008713A1">
      <w:pPr>
        <w:pStyle w:val="ListParagraph"/>
        <w:numPr>
          <w:ilvl w:val="0"/>
          <w:numId w:val="9"/>
        </w:numPr>
        <w:jc w:val="both"/>
        <w:rPr>
          <w:color w:val="222222"/>
          <w:sz w:val="26"/>
          <w:szCs w:val="26"/>
          <w:lang w:val="vi-VN" w:eastAsia="zh-CN"/>
        </w:rPr>
      </w:pPr>
      <w:r w:rsidRPr="00B7663E">
        <w:rPr>
          <w:color w:val="222222"/>
          <w:sz w:val="26"/>
          <w:szCs w:val="26"/>
          <w:lang w:val="vi-VN" w:eastAsia="zh-CN"/>
        </w:rPr>
        <w:t>% Cu  = 100% - 27,27 = 72,73%</w:t>
      </w:r>
    </w:p>
    <w:p w14:paraId="5D43CB81" w14:textId="77777777" w:rsidR="008713A1" w:rsidRPr="008713A1" w:rsidRDefault="008713A1" w:rsidP="008713A1">
      <w:pPr>
        <w:pStyle w:val="ListParagraph"/>
        <w:jc w:val="both"/>
        <w:rPr>
          <w:rFonts w:ascii="Arial" w:hAnsi="Arial" w:cs="Arial"/>
          <w:color w:val="222222"/>
          <w:sz w:val="26"/>
          <w:szCs w:val="26"/>
          <w:lang w:val="vi-VN" w:eastAsia="zh-CN"/>
        </w:rPr>
      </w:pPr>
    </w:p>
    <w:p w14:paraId="143D6816" w14:textId="77777777" w:rsidR="00781519" w:rsidRDefault="00781519" w:rsidP="003F5DAA">
      <w:pPr>
        <w:jc w:val="both"/>
        <w:rPr>
          <w:rFonts w:ascii="Arial" w:hAnsi="Arial" w:cs="Arial"/>
          <w:color w:val="222222"/>
          <w:sz w:val="26"/>
          <w:szCs w:val="26"/>
          <w:lang w:val="vi-VN" w:eastAsia="zh-CN"/>
        </w:rPr>
      </w:pPr>
    </w:p>
    <w:p w14:paraId="2FE76DFC" w14:textId="77777777" w:rsidR="003F5DAA" w:rsidRPr="001151F9" w:rsidRDefault="003F5DAA" w:rsidP="003F5DAA">
      <w:pPr>
        <w:jc w:val="both"/>
        <w:rPr>
          <w:b/>
          <w:color w:val="FF0000"/>
          <w:sz w:val="28"/>
          <w:szCs w:val="28"/>
        </w:rPr>
      </w:pPr>
      <w:r w:rsidRPr="001151F9">
        <w:rPr>
          <w:b/>
          <w:color w:val="FF0000"/>
          <w:sz w:val="28"/>
          <w:szCs w:val="28"/>
        </w:rPr>
        <w:t xml:space="preserve">Kết luận. </w:t>
      </w:r>
    </w:p>
    <w:p w14:paraId="4AF4E44E" w14:textId="5C733ABB" w:rsidR="003F5DAA" w:rsidRPr="006300FC" w:rsidRDefault="003F5DAA" w:rsidP="003F5DAA">
      <w:pPr>
        <w:shd w:val="clear" w:color="auto" w:fill="FFFFFF"/>
        <w:spacing w:after="300"/>
        <w:rPr>
          <w:rFonts w:ascii="Arial" w:hAnsi="Arial" w:cs="Arial"/>
          <w:color w:val="222222"/>
          <w:sz w:val="26"/>
          <w:szCs w:val="26"/>
          <w:lang w:eastAsia="zh-CN"/>
        </w:rPr>
      </w:pPr>
      <w:r w:rsidRPr="001151F9">
        <w:rPr>
          <w:color w:val="FF0000"/>
          <w:sz w:val="28"/>
          <w:szCs w:val="28"/>
        </w:rPr>
        <w:t xml:space="preserve">Sau khi thực hiên đề tài tiểu luận này em nhận thấy </w:t>
      </w:r>
      <w:r w:rsidRPr="0099045A">
        <w:rPr>
          <w:color w:val="FF0000"/>
          <w:sz w:val="28"/>
          <w:szCs w:val="28"/>
        </w:rPr>
        <w:t>Hóa học là “khoa học trung tâm của các ngành khoa học”. Vì có rất nhiều ngành khoa học khác đều lấy hóa học làm cơ sở nền tảng để phát triển. Ví dụ như sinh học, y học, vật lý hay khoa học tội phạm…Hóa học có vai trò rất quan trọng trong cuộc sống của chúng ta.</w:t>
      </w:r>
      <w:r w:rsidRPr="001151F9">
        <w:rPr>
          <w:color w:val="FF0000"/>
          <w:sz w:val="28"/>
          <w:szCs w:val="28"/>
        </w:rPr>
        <w:t xml:space="preserve"> </w:t>
      </w:r>
      <w:r w:rsidRPr="0099045A">
        <w:rPr>
          <w:color w:val="FF0000"/>
          <w:sz w:val="28"/>
          <w:szCs w:val="28"/>
        </w:rPr>
        <w:t>Là một trong những môn học có giá trị thực tiễn cao nhất, hóa học hiện diện ở mọi ngóc ngách trong cuộc sống. Hầu như mỗi một vật dụng nào chúng ta đang sử dụng cũng là kết quả của hoá học.Từ những món ăn hàng ngày, những đồ đồ dùng học tập, thuốc chữa bệnh. Đến các h</w:t>
      </w:r>
      <w:r>
        <w:rPr>
          <w:color w:val="FF0000"/>
          <w:sz w:val="28"/>
          <w:szCs w:val="28"/>
        </w:rPr>
        <w:t>ư</w:t>
      </w:r>
      <w:r w:rsidRPr="0099045A">
        <w:rPr>
          <w:color w:val="FF0000"/>
          <w:sz w:val="28"/>
          <w:szCs w:val="28"/>
        </w:rPr>
        <w:t>ơng thơm dịu nhẹ của nước hoa, mỹ phẩm, dược phẩm… đều là những sản phẩm hóa học.</w:t>
      </w:r>
    </w:p>
    <w:p w14:paraId="3FC1C0F1" w14:textId="77777777" w:rsidR="006300FC" w:rsidRPr="006300FC" w:rsidRDefault="006300FC" w:rsidP="006300FC"/>
    <w:sectPr w:rsidR="006300FC" w:rsidRPr="006300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7570C5"/>
    <w:multiLevelType w:val="multilevel"/>
    <w:tmpl w:val="04A0E61A"/>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26832821"/>
    <w:multiLevelType w:val="hybridMultilevel"/>
    <w:tmpl w:val="85EC596A"/>
    <w:lvl w:ilvl="0" w:tplc="BCEC260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7B6758"/>
    <w:multiLevelType w:val="hybridMultilevel"/>
    <w:tmpl w:val="1C68298E"/>
    <w:lvl w:ilvl="0" w:tplc="8DB02AA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E1D0EEA"/>
    <w:multiLevelType w:val="hybridMultilevel"/>
    <w:tmpl w:val="723A970E"/>
    <w:lvl w:ilvl="0" w:tplc="C47ECD3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nsid w:val="404F4F0E"/>
    <w:multiLevelType w:val="hybridMultilevel"/>
    <w:tmpl w:val="EC726A38"/>
    <w:lvl w:ilvl="0" w:tplc="6DFA9614">
      <w:start w:val="1"/>
      <w:numFmt w:val="lowerLetter"/>
      <w:lvlText w:val="%1."/>
      <w:lvlJc w:val="left"/>
      <w:pPr>
        <w:ind w:left="1005" w:hanging="360"/>
      </w:pPr>
      <w:rPr>
        <w:rFonts w:hint="default"/>
        <w:color w:val="000000" w:themeColor="text1"/>
        <w:sz w:val="26"/>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5">
    <w:nsid w:val="52E90A17"/>
    <w:multiLevelType w:val="hybridMultilevel"/>
    <w:tmpl w:val="1C68298E"/>
    <w:lvl w:ilvl="0" w:tplc="8DB02AA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6A8070CE"/>
    <w:multiLevelType w:val="hybridMultilevel"/>
    <w:tmpl w:val="193EBE86"/>
    <w:lvl w:ilvl="0" w:tplc="E7C86334">
      <w:start w:val="1"/>
      <w:numFmt w:val="decimal"/>
      <w:lvlText w:val="%1."/>
      <w:lvlJc w:val="left"/>
      <w:pPr>
        <w:ind w:left="117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7">
    <w:nsid w:val="72E91DD0"/>
    <w:multiLevelType w:val="hybridMultilevel"/>
    <w:tmpl w:val="57385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67C4651"/>
    <w:multiLevelType w:val="hybridMultilevel"/>
    <w:tmpl w:val="8A100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8"/>
  </w:num>
  <w:num w:numId="4">
    <w:abstractNumId w:val="3"/>
  </w:num>
  <w:num w:numId="5">
    <w:abstractNumId w:val="7"/>
  </w:num>
  <w:num w:numId="6">
    <w:abstractNumId w:val="6"/>
  </w:num>
  <w:num w:numId="7">
    <w:abstractNumId w:val="0"/>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FE2"/>
    <w:rsid w:val="00035FE2"/>
    <w:rsid w:val="00172CB1"/>
    <w:rsid w:val="001A025F"/>
    <w:rsid w:val="00274177"/>
    <w:rsid w:val="003F5DAA"/>
    <w:rsid w:val="00513BE7"/>
    <w:rsid w:val="00526862"/>
    <w:rsid w:val="00562CDF"/>
    <w:rsid w:val="00577FA3"/>
    <w:rsid w:val="00607844"/>
    <w:rsid w:val="006300FC"/>
    <w:rsid w:val="006F736E"/>
    <w:rsid w:val="00763AE1"/>
    <w:rsid w:val="00781519"/>
    <w:rsid w:val="00830816"/>
    <w:rsid w:val="008713A1"/>
    <w:rsid w:val="00951170"/>
    <w:rsid w:val="00972584"/>
    <w:rsid w:val="0098793E"/>
    <w:rsid w:val="009F58FA"/>
    <w:rsid w:val="00A12BAB"/>
    <w:rsid w:val="00A27092"/>
    <w:rsid w:val="00AD0E75"/>
    <w:rsid w:val="00B7663E"/>
    <w:rsid w:val="00D85D42"/>
    <w:rsid w:val="00E968C2"/>
    <w:rsid w:val="00FF6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E7E91"/>
  <w15:docId w15:val="{57B716FE-DABE-4FEF-B109-E76C7A95B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5FE2"/>
    <w:pPr>
      <w:spacing w:after="0" w:line="240" w:lineRule="auto"/>
    </w:pPr>
    <w:rPr>
      <w:rFonts w:ascii="Times New Roman" w:eastAsia="Times New Roman" w:hAnsi="Times New Roman" w:cs="Times New Roman"/>
      <w:sz w:val="24"/>
      <w:szCs w:val="24"/>
      <w:lang w:eastAsia="en-US"/>
    </w:rPr>
  </w:style>
  <w:style w:type="paragraph" w:styleId="Heading1">
    <w:name w:val="heading 1"/>
    <w:basedOn w:val="Normal"/>
    <w:link w:val="Heading1Char"/>
    <w:uiPriority w:val="9"/>
    <w:qFormat/>
    <w:rsid w:val="00035FE2"/>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unhideWhenUsed/>
    <w:qFormat/>
    <w:rsid w:val="00D85D42"/>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5FE2"/>
    <w:rPr>
      <w:rFonts w:ascii="Times New Roman" w:eastAsia="Times New Roman" w:hAnsi="Times New Roman" w:cs="Times New Roman"/>
      <w:b/>
      <w:bCs/>
      <w:kern w:val="36"/>
      <w:sz w:val="48"/>
      <w:szCs w:val="48"/>
      <w:lang w:eastAsia="en-US"/>
    </w:rPr>
  </w:style>
  <w:style w:type="paragraph" w:styleId="BalloonText">
    <w:name w:val="Balloon Text"/>
    <w:basedOn w:val="Normal"/>
    <w:link w:val="BalloonTextChar"/>
    <w:uiPriority w:val="99"/>
    <w:semiHidden/>
    <w:unhideWhenUsed/>
    <w:rsid w:val="00035FE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5FE2"/>
    <w:rPr>
      <w:rFonts w:ascii="Segoe UI" w:eastAsia="Times New Roman" w:hAnsi="Segoe UI" w:cs="Segoe UI"/>
      <w:sz w:val="18"/>
      <w:szCs w:val="18"/>
      <w:lang w:eastAsia="en-US"/>
    </w:rPr>
  </w:style>
  <w:style w:type="paragraph" w:styleId="ListParagraph">
    <w:name w:val="List Paragraph"/>
    <w:basedOn w:val="Normal"/>
    <w:uiPriority w:val="34"/>
    <w:qFormat/>
    <w:rsid w:val="00035FE2"/>
    <w:pPr>
      <w:ind w:left="720"/>
      <w:contextualSpacing/>
    </w:pPr>
  </w:style>
  <w:style w:type="character" w:customStyle="1" w:styleId="Heading2Char">
    <w:name w:val="Heading 2 Char"/>
    <w:basedOn w:val="DefaultParagraphFont"/>
    <w:link w:val="Heading2"/>
    <w:uiPriority w:val="9"/>
    <w:rsid w:val="00D85D42"/>
    <w:rPr>
      <w:rFonts w:asciiTheme="majorHAnsi" w:eastAsiaTheme="majorEastAsia" w:hAnsiTheme="majorHAnsi" w:cstheme="majorBidi"/>
      <w:color w:val="2F5496" w:themeColor="accent1" w:themeShade="BF"/>
      <w:sz w:val="26"/>
      <w:szCs w:val="26"/>
      <w:lang w:eastAsia="en-US"/>
    </w:rPr>
  </w:style>
  <w:style w:type="character" w:styleId="Strong">
    <w:name w:val="Strong"/>
    <w:basedOn w:val="DefaultParagraphFont"/>
    <w:uiPriority w:val="22"/>
    <w:qFormat/>
    <w:rsid w:val="00D85D42"/>
    <w:rPr>
      <w:b/>
      <w:bCs/>
    </w:rPr>
  </w:style>
  <w:style w:type="paragraph" w:styleId="NormalWeb">
    <w:name w:val="Normal (Web)"/>
    <w:basedOn w:val="Normal"/>
    <w:uiPriority w:val="99"/>
    <w:semiHidden/>
    <w:unhideWhenUsed/>
    <w:rsid w:val="00830816"/>
    <w:pPr>
      <w:spacing w:before="100" w:beforeAutospacing="1" w:after="100" w:afterAutospacing="1"/>
    </w:pPr>
    <w:rPr>
      <w:lang w:eastAsia="zh-CN"/>
    </w:rPr>
  </w:style>
  <w:style w:type="character" w:styleId="PlaceholderText">
    <w:name w:val="Placeholder Text"/>
    <w:basedOn w:val="DefaultParagraphFont"/>
    <w:uiPriority w:val="99"/>
    <w:semiHidden/>
    <w:rsid w:val="0052686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3086450">
      <w:bodyDiv w:val="1"/>
      <w:marLeft w:val="0"/>
      <w:marRight w:val="0"/>
      <w:marTop w:val="0"/>
      <w:marBottom w:val="0"/>
      <w:divBdr>
        <w:top w:val="none" w:sz="0" w:space="0" w:color="auto"/>
        <w:left w:val="none" w:sz="0" w:space="0" w:color="auto"/>
        <w:bottom w:val="none" w:sz="0" w:space="0" w:color="auto"/>
        <w:right w:val="none" w:sz="0" w:space="0" w:color="auto"/>
      </w:divBdr>
    </w:div>
    <w:div w:id="1502235011">
      <w:bodyDiv w:val="1"/>
      <w:marLeft w:val="0"/>
      <w:marRight w:val="0"/>
      <w:marTop w:val="0"/>
      <w:marBottom w:val="0"/>
      <w:divBdr>
        <w:top w:val="none" w:sz="0" w:space="0" w:color="auto"/>
        <w:left w:val="none" w:sz="0" w:space="0" w:color="auto"/>
        <w:bottom w:val="none" w:sz="0" w:space="0" w:color="auto"/>
        <w:right w:val="none" w:sz="0" w:space="0" w:color="auto"/>
      </w:divBdr>
    </w:div>
    <w:div w:id="1601569477">
      <w:bodyDiv w:val="1"/>
      <w:marLeft w:val="0"/>
      <w:marRight w:val="0"/>
      <w:marTop w:val="0"/>
      <w:marBottom w:val="0"/>
      <w:divBdr>
        <w:top w:val="none" w:sz="0" w:space="0" w:color="auto"/>
        <w:left w:val="none" w:sz="0" w:space="0" w:color="auto"/>
        <w:bottom w:val="none" w:sz="0" w:space="0" w:color="auto"/>
        <w:right w:val="none" w:sz="0" w:space="0" w:color="auto"/>
      </w:divBdr>
    </w:div>
    <w:div w:id="1735352872">
      <w:bodyDiv w:val="1"/>
      <w:marLeft w:val="0"/>
      <w:marRight w:val="0"/>
      <w:marTop w:val="0"/>
      <w:marBottom w:val="0"/>
      <w:divBdr>
        <w:top w:val="none" w:sz="0" w:space="0" w:color="auto"/>
        <w:left w:val="none" w:sz="0" w:space="0" w:color="auto"/>
        <w:bottom w:val="none" w:sz="0" w:space="0" w:color="auto"/>
        <w:right w:val="none" w:sz="0" w:space="0" w:color="auto"/>
      </w:divBdr>
    </w:div>
    <w:div w:id="1744796943">
      <w:bodyDiv w:val="1"/>
      <w:marLeft w:val="0"/>
      <w:marRight w:val="0"/>
      <w:marTop w:val="0"/>
      <w:marBottom w:val="0"/>
      <w:divBdr>
        <w:top w:val="none" w:sz="0" w:space="0" w:color="auto"/>
        <w:left w:val="none" w:sz="0" w:space="0" w:color="auto"/>
        <w:bottom w:val="none" w:sz="0" w:space="0" w:color="auto"/>
        <w:right w:val="none" w:sz="0" w:space="0" w:color="auto"/>
      </w:divBdr>
    </w:div>
    <w:div w:id="1945305598">
      <w:bodyDiv w:val="1"/>
      <w:marLeft w:val="0"/>
      <w:marRight w:val="0"/>
      <w:marTop w:val="0"/>
      <w:marBottom w:val="0"/>
      <w:divBdr>
        <w:top w:val="none" w:sz="0" w:space="0" w:color="auto"/>
        <w:left w:val="none" w:sz="0" w:space="0" w:color="auto"/>
        <w:bottom w:val="none" w:sz="0" w:space="0" w:color="auto"/>
        <w:right w:val="none" w:sz="0" w:space="0" w:color="auto"/>
      </w:divBdr>
    </w:div>
    <w:div w:id="2083984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1014</Words>
  <Characters>5786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 account</cp:lastModifiedBy>
  <cp:revision>4</cp:revision>
  <dcterms:created xsi:type="dcterms:W3CDTF">2022-03-06T16:27:00Z</dcterms:created>
  <dcterms:modified xsi:type="dcterms:W3CDTF">2022-03-07T01:56:00Z</dcterms:modified>
</cp:coreProperties>
</file>